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DB312" w14:textId="5C3B9F56" w:rsidR="005D0D9B" w:rsidRPr="001E5118" w:rsidRDefault="00687789" w:rsidP="009A4EE0">
      <w:pPr>
        <w:spacing w:line="240" w:lineRule="auto"/>
        <w:contextualSpacing/>
        <w:jc w:val="center"/>
        <w:rPr>
          <w:rFonts w:ascii="Times New Roman" w:hAnsi="Times New Roman" w:cs="Times New Roman"/>
          <w:b/>
          <w:bCs/>
          <w:sz w:val="24"/>
          <w:szCs w:val="24"/>
          <w:u w:val="single"/>
        </w:rPr>
      </w:pPr>
      <w:r w:rsidRPr="001E5118">
        <w:rPr>
          <w:rFonts w:ascii="Times New Roman" w:hAnsi="Times New Roman" w:cs="Times New Roman"/>
          <w:b/>
          <w:bCs/>
          <w:sz w:val="24"/>
          <w:szCs w:val="24"/>
          <w:u w:val="single"/>
        </w:rPr>
        <w:t>ASN Research Grants</w:t>
      </w:r>
    </w:p>
    <w:p w14:paraId="51971872" w14:textId="77777777" w:rsidR="005D0D9B" w:rsidRPr="001E5118" w:rsidRDefault="005D0D9B" w:rsidP="004924E0">
      <w:pPr>
        <w:spacing w:line="240" w:lineRule="auto"/>
        <w:rPr>
          <w:rFonts w:ascii="Times New Roman" w:hAnsi="Times New Roman" w:cs="Times New Roman"/>
          <w:sz w:val="24"/>
          <w:szCs w:val="24"/>
        </w:rPr>
      </w:pPr>
    </w:p>
    <w:p w14:paraId="105CD7FA" w14:textId="765C9D73" w:rsidR="00687789" w:rsidRPr="001E5118" w:rsidRDefault="00F36FBD" w:rsidP="00C0045C">
      <w:pPr>
        <w:spacing w:line="240" w:lineRule="auto"/>
        <w:contextualSpacing/>
        <w:rPr>
          <w:rFonts w:ascii="Times New Roman" w:hAnsi="Times New Roman" w:cs="Times New Roman"/>
          <w:b/>
          <w:bCs/>
          <w:sz w:val="24"/>
          <w:szCs w:val="24"/>
          <w:u w:val="single"/>
        </w:rPr>
      </w:pPr>
      <w:r w:rsidRPr="001E5118">
        <w:rPr>
          <w:rFonts w:ascii="Times New Roman" w:hAnsi="Times New Roman" w:cs="Times New Roman"/>
          <w:b/>
          <w:bCs/>
          <w:sz w:val="24"/>
          <w:szCs w:val="24"/>
          <w:u w:val="single"/>
        </w:rPr>
        <w:t>Application Form</w:t>
      </w:r>
    </w:p>
    <w:p w14:paraId="5A11449B" w14:textId="1689E772" w:rsidR="009A4EE0" w:rsidRPr="009A4EE0" w:rsidRDefault="009A4EE0" w:rsidP="00C0045C">
      <w:pPr>
        <w:spacing w:line="240" w:lineRule="auto"/>
        <w:contextualSpacing/>
        <w:rPr>
          <w:rFonts w:ascii="Times New Roman" w:hAnsi="Times New Roman" w:cs="Times New Roman"/>
          <w:sz w:val="20"/>
          <w:szCs w:val="20"/>
        </w:rPr>
      </w:pPr>
      <w:r w:rsidRPr="009A4EE0">
        <w:rPr>
          <w:rFonts w:ascii="Times New Roman" w:hAnsi="Times New Roman" w:cs="Times New Roman"/>
          <w:sz w:val="20"/>
          <w:szCs w:val="20"/>
        </w:rPr>
        <w:t>(Please note boxes may be expanded if additional space is required)</w:t>
      </w:r>
    </w:p>
    <w:p w14:paraId="32749396" w14:textId="3D4EB50A" w:rsidR="00F36FBD" w:rsidRDefault="00F36FBD" w:rsidP="00C0045C">
      <w:pPr>
        <w:spacing w:line="240" w:lineRule="auto"/>
        <w:contextualSpacing/>
        <w:rPr>
          <w:rFonts w:ascii="Times New Roman" w:hAnsi="Times New Roman" w:cs="Times New Roman"/>
          <w:sz w:val="20"/>
          <w:szCs w:val="20"/>
        </w:rPr>
      </w:pPr>
    </w:p>
    <w:tbl>
      <w:tblPr>
        <w:tblStyle w:val="TableGrid"/>
        <w:tblW w:w="9265" w:type="dxa"/>
        <w:tblLook w:val="04A0" w:firstRow="1" w:lastRow="0" w:firstColumn="1" w:lastColumn="0" w:noHBand="0" w:noVBand="1"/>
      </w:tblPr>
      <w:tblGrid>
        <w:gridCol w:w="9265"/>
      </w:tblGrid>
      <w:tr w:rsidR="000103EE" w14:paraId="675F59EA" w14:textId="77777777" w:rsidTr="005D503B">
        <w:trPr>
          <w:trHeight w:val="470"/>
        </w:trPr>
        <w:tc>
          <w:tcPr>
            <w:tcW w:w="9265" w:type="dxa"/>
            <w:shd w:val="clear" w:color="auto" w:fill="D9D9D9" w:themeFill="background1" w:themeFillShade="D9"/>
          </w:tcPr>
          <w:p w14:paraId="14B7B9CB" w14:textId="32CED3A4" w:rsidR="000103EE" w:rsidRPr="002964F2" w:rsidRDefault="000103EE" w:rsidP="00C0045C">
            <w:pPr>
              <w:contextualSpacing/>
              <w:rPr>
                <w:rFonts w:ascii="Times New Roman" w:hAnsi="Times New Roman" w:cs="Times New Roman"/>
                <w:b/>
                <w:bCs/>
                <w:sz w:val="24"/>
                <w:szCs w:val="24"/>
              </w:rPr>
            </w:pPr>
            <w:r w:rsidRPr="002964F2">
              <w:rPr>
                <w:rFonts w:ascii="Times New Roman" w:hAnsi="Times New Roman" w:cs="Times New Roman"/>
                <w:b/>
                <w:bCs/>
                <w:sz w:val="24"/>
                <w:szCs w:val="24"/>
              </w:rPr>
              <w:t>Principal Investigator</w:t>
            </w:r>
          </w:p>
        </w:tc>
      </w:tr>
      <w:tr w:rsidR="000103EE" w14:paraId="7004D00B" w14:textId="77777777" w:rsidTr="000348C4">
        <w:trPr>
          <w:trHeight w:val="470"/>
        </w:trPr>
        <w:tc>
          <w:tcPr>
            <w:tcW w:w="9265" w:type="dxa"/>
          </w:tcPr>
          <w:p w14:paraId="1C09A76A" w14:textId="6204C63F" w:rsidR="000103EE" w:rsidRDefault="000103EE" w:rsidP="00C0045C">
            <w:pPr>
              <w:contextualSpacing/>
              <w:rPr>
                <w:rFonts w:ascii="Times New Roman" w:hAnsi="Times New Roman" w:cs="Times New Roman"/>
                <w:sz w:val="20"/>
                <w:szCs w:val="20"/>
              </w:rPr>
            </w:pPr>
            <w:r>
              <w:rPr>
                <w:rFonts w:ascii="Times New Roman" w:hAnsi="Times New Roman" w:cs="Times New Roman"/>
                <w:sz w:val="20"/>
                <w:szCs w:val="20"/>
              </w:rPr>
              <w:t>Name</w:t>
            </w:r>
            <w:r w:rsidR="005D503B">
              <w:rPr>
                <w:rFonts w:ascii="Times New Roman" w:hAnsi="Times New Roman" w:cs="Times New Roman"/>
                <w:sz w:val="20"/>
                <w:szCs w:val="20"/>
              </w:rPr>
              <w:t xml:space="preserve"> :</w:t>
            </w:r>
          </w:p>
        </w:tc>
      </w:tr>
      <w:tr w:rsidR="000103EE" w14:paraId="569F2285" w14:textId="77777777" w:rsidTr="009410FE">
        <w:trPr>
          <w:trHeight w:val="470"/>
        </w:trPr>
        <w:tc>
          <w:tcPr>
            <w:tcW w:w="9265" w:type="dxa"/>
          </w:tcPr>
          <w:p w14:paraId="78220C72" w14:textId="0D84A264" w:rsidR="000103EE" w:rsidRDefault="000103EE" w:rsidP="00C0045C">
            <w:pPr>
              <w:contextualSpacing/>
              <w:rPr>
                <w:rFonts w:ascii="Times New Roman" w:hAnsi="Times New Roman" w:cs="Times New Roman"/>
                <w:sz w:val="20"/>
                <w:szCs w:val="20"/>
              </w:rPr>
            </w:pPr>
            <w:r>
              <w:rPr>
                <w:rFonts w:ascii="Times New Roman" w:hAnsi="Times New Roman" w:cs="Times New Roman"/>
                <w:sz w:val="20"/>
                <w:szCs w:val="20"/>
              </w:rPr>
              <w:t>Current position</w:t>
            </w:r>
            <w:r w:rsidR="005D503B">
              <w:rPr>
                <w:rFonts w:ascii="Times New Roman" w:hAnsi="Times New Roman" w:cs="Times New Roman"/>
                <w:sz w:val="20"/>
                <w:szCs w:val="20"/>
              </w:rPr>
              <w:t xml:space="preserve"> :</w:t>
            </w:r>
          </w:p>
        </w:tc>
      </w:tr>
      <w:tr w:rsidR="000103EE" w14:paraId="605E6AE8" w14:textId="77777777" w:rsidTr="00CF4DFE">
        <w:trPr>
          <w:trHeight w:val="470"/>
        </w:trPr>
        <w:tc>
          <w:tcPr>
            <w:tcW w:w="9265" w:type="dxa"/>
          </w:tcPr>
          <w:p w14:paraId="43C47500" w14:textId="77926E43" w:rsidR="000103EE" w:rsidRDefault="000103EE" w:rsidP="00C0045C">
            <w:pPr>
              <w:contextualSpacing/>
              <w:rPr>
                <w:rFonts w:ascii="Times New Roman" w:hAnsi="Times New Roman" w:cs="Times New Roman"/>
                <w:sz w:val="20"/>
                <w:szCs w:val="20"/>
              </w:rPr>
            </w:pPr>
            <w:r>
              <w:rPr>
                <w:rFonts w:ascii="Times New Roman" w:hAnsi="Times New Roman" w:cs="Times New Roman"/>
                <w:sz w:val="20"/>
                <w:szCs w:val="20"/>
              </w:rPr>
              <w:t xml:space="preserve">Name of </w:t>
            </w:r>
            <w:proofErr w:type="spellStart"/>
            <w:r>
              <w:rPr>
                <w:rFonts w:ascii="Times New Roman" w:hAnsi="Times New Roman" w:cs="Times New Roman"/>
                <w:sz w:val="20"/>
                <w:szCs w:val="20"/>
              </w:rPr>
              <w:t>organi</w:t>
            </w:r>
            <w:r w:rsidR="00603CAB">
              <w:rPr>
                <w:rFonts w:ascii="Times New Roman" w:hAnsi="Times New Roman" w:cs="Times New Roman"/>
                <w:sz w:val="20"/>
                <w:szCs w:val="20"/>
              </w:rPr>
              <w:t>s</w:t>
            </w:r>
            <w:r>
              <w:rPr>
                <w:rFonts w:ascii="Times New Roman" w:hAnsi="Times New Roman" w:cs="Times New Roman"/>
                <w:sz w:val="20"/>
                <w:szCs w:val="20"/>
              </w:rPr>
              <w:t>ation</w:t>
            </w:r>
            <w:proofErr w:type="spellEnd"/>
            <w:r>
              <w:rPr>
                <w:rFonts w:ascii="Times New Roman" w:hAnsi="Times New Roman" w:cs="Times New Roman"/>
                <w:sz w:val="20"/>
                <w:szCs w:val="20"/>
              </w:rPr>
              <w:t>/ affiliation</w:t>
            </w:r>
            <w:r w:rsidR="005D503B">
              <w:rPr>
                <w:rFonts w:ascii="Times New Roman" w:hAnsi="Times New Roman" w:cs="Times New Roman"/>
                <w:sz w:val="20"/>
                <w:szCs w:val="20"/>
              </w:rPr>
              <w:t xml:space="preserve"> :</w:t>
            </w:r>
          </w:p>
        </w:tc>
      </w:tr>
      <w:tr w:rsidR="000103EE" w14:paraId="23D2F20B" w14:textId="77777777" w:rsidTr="00864018">
        <w:trPr>
          <w:trHeight w:val="470"/>
        </w:trPr>
        <w:tc>
          <w:tcPr>
            <w:tcW w:w="9265" w:type="dxa"/>
          </w:tcPr>
          <w:p w14:paraId="6EE05DFE" w14:textId="6D02680D" w:rsidR="000103EE" w:rsidRDefault="000103EE" w:rsidP="00C0045C">
            <w:pPr>
              <w:contextualSpacing/>
              <w:rPr>
                <w:rFonts w:ascii="Times New Roman" w:hAnsi="Times New Roman" w:cs="Times New Roman"/>
                <w:sz w:val="20"/>
                <w:szCs w:val="20"/>
              </w:rPr>
            </w:pPr>
            <w:r>
              <w:rPr>
                <w:rFonts w:ascii="Times New Roman" w:hAnsi="Times New Roman" w:cs="Times New Roman"/>
                <w:sz w:val="20"/>
                <w:szCs w:val="20"/>
              </w:rPr>
              <w:t>Address</w:t>
            </w:r>
            <w:r w:rsidR="005D503B">
              <w:rPr>
                <w:rFonts w:ascii="Times New Roman" w:hAnsi="Times New Roman" w:cs="Times New Roman"/>
                <w:sz w:val="20"/>
                <w:szCs w:val="20"/>
              </w:rPr>
              <w:t xml:space="preserve"> :</w:t>
            </w:r>
          </w:p>
        </w:tc>
      </w:tr>
      <w:tr w:rsidR="000103EE" w14:paraId="3867F7AA" w14:textId="77777777" w:rsidTr="00173CB8">
        <w:trPr>
          <w:trHeight w:val="470"/>
        </w:trPr>
        <w:tc>
          <w:tcPr>
            <w:tcW w:w="9265" w:type="dxa"/>
          </w:tcPr>
          <w:p w14:paraId="0C6B2C35" w14:textId="1B55DD5F" w:rsidR="000103EE" w:rsidRDefault="000103EE" w:rsidP="00C0045C">
            <w:pPr>
              <w:contextualSpacing/>
              <w:rPr>
                <w:rFonts w:ascii="Times New Roman" w:hAnsi="Times New Roman" w:cs="Times New Roman"/>
                <w:sz w:val="20"/>
                <w:szCs w:val="20"/>
              </w:rPr>
            </w:pPr>
            <w:r>
              <w:rPr>
                <w:rFonts w:ascii="Times New Roman" w:hAnsi="Times New Roman" w:cs="Times New Roman"/>
                <w:sz w:val="20"/>
                <w:szCs w:val="20"/>
              </w:rPr>
              <w:t>Contact number</w:t>
            </w:r>
            <w:r w:rsidR="005D503B">
              <w:rPr>
                <w:rFonts w:ascii="Times New Roman" w:hAnsi="Times New Roman" w:cs="Times New Roman"/>
                <w:sz w:val="20"/>
                <w:szCs w:val="20"/>
              </w:rPr>
              <w:t xml:space="preserve"> :</w:t>
            </w:r>
          </w:p>
        </w:tc>
      </w:tr>
      <w:tr w:rsidR="000103EE" w14:paraId="6881F50D" w14:textId="77777777" w:rsidTr="00C96A6C">
        <w:trPr>
          <w:trHeight w:val="470"/>
        </w:trPr>
        <w:tc>
          <w:tcPr>
            <w:tcW w:w="9265" w:type="dxa"/>
          </w:tcPr>
          <w:p w14:paraId="0557D027" w14:textId="309EB85E" w:rsidR="000103EE" w:rsidRDefault="000103EE" w:rsidP="00C0045C">
            <w:pPr>
              <w:contextualSpacing/>
              <w:rPr>
                <w:rFonts w:ascii="Times New Roman" w:hAnsi="Times New Roman" w:cs="Times New Roman"/>
                <w:sz w:val="20"/>
                <w:szCs w:val="20"/>
              </w:rPr>
            </w:pPr>
            <w:r>
              <w:rPr>
                <w:rFonts w:ascii="Times New Roman" w:hAnsi="Times New Roman" w:cs="Times New Roman"/>
                <w:sz w:val="20"/>
                <w:szCs w:val="20"/>
              </w:rPr>
              <w:t>Email address</w:t>
            </w:r>
            <w:r w:rsidR="005D503B">
              <w:rPr>
                <w:rFonts w:ascii="Times New Roman" w:hAnsi="Times New Roman" w:cs="Times New Roman"/>
                <w:sz w:val="20"/>
                <w:szCs w:val="20"/>
              </w:rPr>
              <w:t xml:space="preserve"> :</w:t>
            </w:r>
          </w:p>
        </w:tc>
      </w:tr>
      <w:tr w:rsidR="008E79AB" w14:paraId="46F63C91" w14:textId="77777777" w:rsidTr="008E79AB">
        <w:tc>
          <w:tcPr>
            <w:tcW w:w="9265" w:type="dxa"/>
          </w:tcPr>
          <w:p w14:paraId="72FAF5E2" w14:textId="77777777" w:rsidR="008E79AB" w:rsidRDefault="008E79AB" w:rsidP="00C0045C">
            <w:pPr>
              <w:contextualSpacing/>
              <w:rPr>
                <w:rFonts w:ascii="Times New Roman" w:hAnsi="Times New Roman" w:cs="Times New Roman"/>
                <w:sz w:val="20"/>
                <w:szCs w:val="20"/>
              </w:rPr>
            </w:pPr>
          </w:p>
        </w:tc>
      </w:tr>
      <w:tr w:rsidR="008E79AB" w14:paraId="68244A9C" w14:textId="77777777" w:rsidTr="005D503B">
        <w:tc>
          <w:tcPr>
            <w:tcW w:w="9265" w:type="dxa"/>
            <w:shd w:val="clear" w:color="auto" w:fill="D9D9D9" w:themeFill="background1" w:themeFillShade="D9"/>
          </w:tcPr>
          <w:p w14:paraId="08EA5A13" w14:textId="3925C4F9" w:rsidR="008E79AB" w:rsidRPr="002964F2" w:rsidRDefault="008E79AB" w:rsidP="00C0045C">
            <w:pPr>
              <w:contextualSpacing/>
              <w:rPr>
                <w:rFonts w:ascii="Times New Roman" w:hAnsi="Times New Roman" w:cs="Times New Roman"/>
                <w:b/>
                <w:bCs/>
                <w:sz w:val="24"/>
                <w:szCs w:val="24"/>
              </w:rPr>
            </w:pPr>
            <w:r w:rsidRPr="002964F2">
              <w:rPr>
                <w:rFonts w:ascii="Times New Roman" w:hAnsi="Times New Roman" w:cs="Times New Roman"/>
                <w:b/>
                <w:bCs/>
                <w:sz w:val="24"/>
                <w:szCs w:val="24"/>
              </w:rPr>
              <w:t>Other Co-Investigators</w:t>
            </w:r>
            <w:r w:rsidR="00603CAB" w:rsidRPr="002964F2">
              <w:rPr>
                <w:rFonts w:ascii="Times New Roman" w:hAnsi="Times New Roman" w:cs="Times New Roman"/>
                <w:b/>
                <w:bCs/>
                <w:sz w:val="24"/>
                <w:szCs w:val="24"/>
              </w:rPr>
              <w:t xml:space="preserve"> (add rows below as required)</w:t>
            </w:r>
          </w:p>
        </w:tc>
      </w:tr>
      <w:tr w:rsidR="000103EE" w14:paraId="640F2A36" w14:textId="77777777" w:rsidTr="002964F2">
        <w:trPr>
          <w:trHeight w:val="278"/>
        </w:trPr>
        <w:tc>
          <w:tcPr>
            <w:tcW w:w="9265" w:type="dxa"/>
          </w:tcPr>
          <w:p w14:paraId="534F1E3C" w14:textId="484CBDE3" w:rsidR="000103EE" w:rsidRPr="002964F2" w:rsidRDefault="000103EE" w:rsidP="005D503B">
            <w:pPr>
              <w:rPr>
                <w:rFonts w:ascii="Times New Roman" w:hAnsi="Times New Roman" w:cs="Times New Roman"/>
                <w:b/>
                <w:bCs/>
                <w:sz w:val="20"/>
                <w:szCs w:val="20"/>
              </w:rPr>
            </w:pPr>
            <w:r w:rsidRPr="002964F2">
              <w:rPr>
                <w:rFonts w:ascii="Times New Roman" w:hAnsi="Times New Roman" w:cs="Times New Roman"/>
                <w:b/>
                <w:bCs/>
                <w:sz w:val="20"/>
                <w:szCs w:val="20"/>
              </w:rPr>
              <w:t>Name</w:t>
            </w:r>
            <w:r w:rsidR="005D503B" w:rsidRPr="002964F2">
              <w:rPr>
                <w:rFonts w:ascii="Times New Roman" w:hAnsi="Times New Roman" w:cs="Times New Roman"/>
                <w:b/>
                <w:bCs/>
                <w:sz w:val="20"/>
                <w:szCs w:val="20"/>
              </w:rPr>
              <w:t xml:space="preserve"> :</w:t>
            </w:r>
          </w:p>
        </w:tc>
      </w:tr>
      <w:tr w:rsidR="000103EE" w14:paraId="4146EDC8" w14:textId="77777777" w:rsidTr="004C3C64">
        <w:trPr>
          <w:trHeight w:val="470"/>
        </w:trPr>
        <w:tc>
          <w:tcPr>
            <w:tcW w:w="9265" w:type="dxa"/>
          </w:tcPr>
          <w:p w14:paraId="7458E0D6" w14:textId="61AAD7B0" w:rsidR="000103EE" w:rsidRDefault="000103EE" w:rsidP="00C0045C">
            <w:pPr>
              <w:contextualSpacing/>
              <w:rPr>
                <w:rFonts w:ascii="Times New Roman" w:hAnsi="Times New Roman" w:cs="Times New Roman"/>
                <w:sz w:val="20"/>
                <w:szCs w:val="20"/>
              </w:rPr>
            </w:pPr>
            <w:r>
              <w:rPr>
                <w:rFonts w:ascii="Times New Roman" w:hAnsi="Times New Roman" w:cs="Times New Roman"/>
                <w:sz w:val="20"/>
                <w:szCs w:val="20"/>
              </w:rPr>
              <w:t>Current position</w:t>
            </w:r>
            <w:r w:rsidR="005D503B">
              <w:rPr>
                <w:rFonts w:ascii="Times New Roman" w:hAnsi="Times New Roman" w:cs="Times New Roman"/>
                <w:sz w:val="20"/>
                <w:szCs w:val="20"/>
              </w:rPr>
              <w:t xml:space="preserve"> :</w:t>
            </w:r>
          </w:p>
        </w:tc>
      </w:tr>
      <w:tr w:rsidR="000103EE" w14:paraId="2837A90D" w14:textId="77777777" w:rsidTr="002B419A">
        <w:trPr>
          <w:trHeight w:val="470"/>
        </w:trPr>
        <w:tc>
          <w:tcPr>
            <w:tcW w:w="9265" w:type="dxa"/>
          </w:tcPr>
          <w:p w14:paraId="7447DCC0" w14:textId="05EBCEE1" w:rsidR="000103EE" w:rsidRDefault="000103EE" w:rsidP="00C0045C">
            <w:pPr>
              <w:contextualSpacing/>
              <w:rPr>
                <w:rFonts w:ascii="Times New Roman" w:hAnsi="Times New Roman" w:cs="Times New Roman"/>
                <w:sz w:val="20"/>
                <w:szCs w:val="20"/>
              </w:rPr>
            </w:pPr>
            <w:proofErr w:type="spellStart"/>
            <w:r>
              <w:rPr>
                <w:rFonts w:ascii="Times New Roman" w:hAnsi="Times New Roman" w:cs="Times New Roman"/>
                <w:sz w:val="20"/>
                <w:szCs w:val="20"/>
              </w:rPr>
              <w:t>Organisation</w:t>
            </w:r>
            <w:proofErr w:type="spellEnd"/>
            <w:r>
              <w:rPr>
                <w:rFonts w:ascii="Times New Roman" w:hAnsi="Times New Roman" w:cs="Times New Roman"/>
                <w:sz w:val="20"/>
                <w:szCs w:val="20"/>
              </w:rPr>
              <w:t xml:space="preserve"> or </w:t>
            </w:r>
            <w:r w:rsidR="00603CAB">
              <w:rPr>
                <w:rFonts w:ascii="Times New Roman" w:hAnsi="Times New Roman" w:cs="Times New Roman"/>
                <w:sz w:val="20"/>
                <w:szCs w:val="20"/>
              </w:rPr>
              <w:t>a</w:t>
            </w:r>
            <w:r>
              <w:rPr>
                <w:rFonts w:ascii="Times New Roman" w:hAnsi="Times New Roman" w:cs="Times New Roman"/>
                <w:sz w:val="20"/>
                <w:szCs w:val="20"/>
              </w:rPr>
              <w:t>ffiliation</w:t>
            </w:r>
            <w:r w:rsidR="005D503B">
              <w:rPr>
                <w:rFonts w:ascii="Times New Roman" w:hAnsi="Times New Roman" w:cs="Times New Roman"/>
                <w:sz w:val="20"/>
                <w:szCs w:val="20"/>
              </w:rPr>
              <w:t xml:space="preserve"> :</w:t>
            </w:r>
          </w:p>
        </w:tc>
      </w:tr>
      <w:tr w:rsidR="000103EE" w14:paraId="6F62028A" w14:textId="77777777" w:rsidTr="002964F2">
        <w:trPr>
          <w:trHeight w:val="287"/>
        </w:trPr>
        <w:tc>
          <w:tcPr>
            <w:tcW w:w="9265" w:type="dxa"/>
          </w:tcPr>
          <w:p w14:paraId="7288C162" w14:textId="5E66B24F" w:rsidR="000103EE" w:rsidRPr="002964F2" w:rsidRDefault="000103EE" w:rsidP="00021330">
            <w:pPr>
              <w:contextualSpacing/>
              <w:rPr>
                <w:rFonts w:ascii="Times New Roman" w:hAnsi="Times New Roman" w:cs="Times New Roman"/>
                <w:b/>
                <w:bCs/>
                <w:sz w:val="20"/>
                <w:szCs w:val="20"/>
              </w:rPr>
            </w:pPr>
            <w:r w:rsidRPr="002964F2">
              <w:rPr>
                <w:rFonts w:ascii="Times New Roman" w:hAnsi="Times New Roman" w:cs="Times New Roman"/>
                <w:b/>
                <w:bCs/>
                <w:sz w:val="20"/>
                <w:szCs w:val="20"/>
              </w:rPr>
              <w:t>Name</w:t>
            </w:r>
            <w:r w:rsidR="00914793" w:rsidRPr="002964F2">
              <w:rPr>
                <w:rFonts w:ascii="Times New Roman" w:hAnsi="Times New Roman" w:cs="Times New Roman"/>
                <w:b/>
                <w:bCs/>
                <w:sz w:val="20"/>
                <w:szCs w:val="20"/>
              </w:rPr>
              <w:t xml:space="preserve"> :</w:t>
            </w:r>
          </w:p>
        </w:tc>
      </w:tr>
      <w:tr w:rsidR="000103EE" w14:paraId="514ACBFD" w14:textId="77777777" w:rsidTr="00EF7091">
        <w:trPr>
          <w:trHeight w:val="470"/>
        </w:trPr>
        <w:tc>
          <w:tcPr>
            <w:tcW w:w="9265" w:type="dxa"/>
          </w:tcPr>
          <w:p w14:paraId="60CA5577" w14:textId="5D86F7CF" w:rsidR="000103EE" w:rsidRDefault="000103EE" w:rsidP="00021330">
            <w:pPr>
              <w:contextualSpacing/>
              <w:rPr>
                <w:rFonts w:ascii="Times New Roman" w:hAnsi="Times New Roman" w:cs="Times New Roman"/>
                <w:sz w:val="20"/>
                <w:szCs w:val="20"/>
              </w:rPr>
            </w:pPr>
            <w:r>
              <w:rPr>
                <w:rFonts w:ascii="Times New Roman" w:hAnsi="Times New Roman" w:cs="Times New Roman"/>
                <w:sz w:val="20"/>
                <w:szCs w:val="20"/>
              </w:rPr>
              <w:t>Current position</w:t>
            </w:r>
            <w:r w:rsidR="00914793">
              <w:rPr>
                <w:rFonts w:ascii="Times New Roman" w:hAnsi="Times New Roman" w:cs="Times New Roman"/>
                <w:sz w:val="20"/>
                <w:szCs w:val="20"/>
              </w:rPr>
              <w:t xml:space="preserve"> :</w:t>
            </w:r>
          </w:p>
        </w:tc>
      </w:tr>
      <w:tr w:rsidR="000103EE" w14:paraId="4A7D9FF8" w14:textId="77777777" w:rsidTr="00E124FB">
        <w:trPr>
          <w:trHeight w:val="470"/>
        </w:trPr>
        <w:tc>
          <w:tcPr>
            <w:tcW w:w="9265" w:type="dxa"/>
          </w:tcPr>
          <w:p w14:paraId="079ED593" w14:textId="179AA6F6" w:rsidR="000103EE" w:rsidRDefault="000103EE" w:rsidP="00021330">
            <w:pPr>
              <w:contextualSpacing/>
              <w:rPr>
                <w:rFonts w:ascii="Times New Roman" w:hAnsi="Times New Roman" w:cs="Times New Roman"/>
                <w:sz w:val="20"/>
                <w:szCs w:val="20"/>
              </w:rPr>
            </w:pPr>
            <w:proofErr w:type="spellStart"/>
            <w:r>
              <w:rPr>
                <w:rFonts w:ascii="Times New Roman" w:hAnsi="Times New Roman" w:cs="Times New Roman"/>
                <w:sz w:val="20"/>
                <w:szCs w:val="20"/>
              </w:rPr>
              <w:t>Organisation</w:t>
            </w:r>
            <w:proofErr w:type="spellEnd"/>
            <w:r>
              <w:rPr>
                <w:rFonts w:ascii="Times New Roman" w:hAnsi="Times New Roman" w:cs="Times New Roman"/>
                <w:sz w:val="20"/>
                <w:szCs w:val="20"/>
              </w:rPr>
              <w:t xml:space="preserve"> or </w:t>
            </w:r>
            <w:r w:rsidR="00603CAB">
              <w:rPr>
                <w:rFonts w:ascii="Times New Roman" w:hAnsi="Times New Roman" w:cs="Times New Roman"/>
                <w:sz w:val="20"/>
                <w:szCs w:val="20"/>
              </w:rPr>
              <w:t>a</w:t>
            </w:r>
            <w:r>
              <w:rPr>
                <w:rFonts w:ascii="Times New Roman" w:hAnsi="Times New Roman" w:cs="Times New Roman"/>
                <w:sz w:val="20"/>
                <w:szCs w:val="20"/>
              </w:rPr>
              <w:t>ffiliation</w:t>
            </w:r>
            <w:r w:rsidR="00914793">
              <w:rPr>
                <w:rFonts w:ascii="Times New Roman" w:hAnsi="Times New Roman" w:cs="Times New Roman"/>
                <w:sz w:val="20"/>
                <w:szCs w:val="20"/>
              </w:rPr>
              <w:t xml:space="preserve"> :</w:t>
            </w:r>
          </w:p>
        </w:tc>
      </w:tr>
      <w:tr w:rsidR="00603CAB" w14:paraId="5389D33C" w14:textId="77777777" w:rsidTr="008E79AB">
        <w:tc>
          <w:tcPr>
            <w:tcW w:w="9265" w:type="dxa"/>
          </w:tcPr>
          <w:p w14:paraId="0F0CB5D4" w14:textId="5BB2C90D" w:rsidR="00603CAB" w:rsidRPr="002964F2" w:rsidRDefault="00603CAB" w:rsidP="00603CAB">
            <w:pPr>
              <w:contextualSpacing/>
              <w:rPr>
                <w:rFonts w:ascii="Times New Roman" w:hAnsi="Times New Roman" w:cs="Times New Roman"/>
                <w:b/>
                <w:bCs/>
                <w:sz w:val="20"/>
                <w:szCs w:val="20"/>
              </w:rPr>
            </w:pPr>
            <w:r w:rsidRPr="002964F2">
              <w:rPr>
                <w:rFonts w:ascii="Times New Roman" w:hAnsi="Times New Roman" w:cs="Times New Roman"/>
                <w:b/>
                <w:bCs/>
                <w:sz w:val="20"/>
                <w:szCs w:val="20"/>
              </w:rPr>
              <w:t>Name</w:t>
            </w:r>
            <w:r w:rsidR="00914793" w:rsidRPr="002964F2">
              <w:rPr>
                <w:rFonts w:ascii="Times New Roman" w:hAnsi="Times New Roman" w:cs="Times New Roman"/>
                <w:b/>
                <w:bCs/>
                <w:sz w:val="20"/>
                <w:szCs w:val="20"/>
              </w:rPr>
              <w:t xml:space="preserve"> :</w:t>
            </w:r>
          </w:p>
        </w:tc>
      </w:tr>
      <w:tr w:rsidR="00603CAB" w14:paraId="6375F515" w14:textId="77777777" w:rsidTr="00C66AAE">
        <w:trPr>
          <w:trHeight w:val="470"/>
        </w:trPr>
        <w:tc>
          <w:tcPr>
            <w:tcW w:w="9265" w:type="dxa"/>
          </w:tcPr>
          <w:p w14:paraId="1B609662" w14:textId="6688D623" w:rsidR="00603CAB" w:rsidRDefault="00603CAB" w:rsidP="00603CAB">
            <w:pPr>
              <w:contextualSpacing/>
              <w:rPr>
                <w:rFonts w:ascii="Times New Roman" w:hAnsi="Times New Roman" w:cs="Times New Roman"/>
                <w:sz w:val="20"/>
                <w:szCs w:val="20"/>
              </w:rPr>
            </w:pPr>
            <w:r>
              <w:rPr>
                <w:rFonts w:ascii="Times New Roman" w:hAnsi="Times New Roman" w:cs="Times New Roman"/>
                <w:sz w:val="20"/>
                <w:szCs w:val="20"/>
              </w:rPr>
              <w:t>Current position</w:t>
            </w:r>
            <w:r w:rsidR="00914793">
              <w:rPr>
                <w:rFonts w:ascii="Times New Roman" w:hAnsi="Times New Roman" w:cs="Times New Roman"/>
                <w:sz w:val="20"/>
                <w:szCs w:val="20"/>
              </w:rPr>
              <w:t xml:space="preserve"> :</w:t>
            </w:r>
          </w:p>
        </w:tc>
      </w:tr>
      <w:tr w:rsidR="00603CAB" w14:paraId="3760BB8C" w14:textId="77777777" w:rsidTr="00C66AAE">
        <w:trPr>
          <w:trHeight w:val="470"/>
        </w:trPr>
        <w:tc>
          <w:tcPr>
            <w:tcW w:w="9265" w:type="dxa"/>
          </w:tcPr>
          <w:p w14:paraId="4365E721" w14:textId="576155D1" w:rsidR="00603CAB" w:rsidRDefault="00603CAB" w:rsidP="00603CAB">
            <w:pPr>
              <w:contextualSpacing/>
              <w:rPr>
                <w:rFonts w:ascii="Times New Roman" w:hAnsi="Times New Roman" w:cs="Times New Roman"/>
                <w:sz w:val="20"/>
                <w:szCs w:val="20"/>
              </w:rPr>
            </w:pPr>
            <w:proofErr w:type="spellStart"/>
            <w:r>
              <w:rPr>
                <w:rFonts w:ascii="Times New Roman" w:hAnsi="Times New Roman" w:cs="Times New Roman"/>
                <w:sz w:val="20"/>
                <w:szCs w:val="20"/>
              </w:rPr>
              <w:t>Organisation</w:t>
            </w:r>
            <w:proofErr w:type="spellEnd"/>
            <w:r>
              <w:rPr>
                <w:rFonts w:ascii="Times New Roman" w:hAnsi="Times New Roman" w:cs="Times New Roman"/>
                <w:sz w:val="20"/>
                <w:szCs w:val="20"/>
              </w:rPr>
              <w:t xml:space="preserve"> or affiliation</w:t>
            </w:r>
            <w:r w:rsidR="00914793">
              <w:rPr>
                <w:rFonts w:ascii="Times New Roman" w:hAnsi="Times New Roman" w:cs="Times New Roman"/>
                <w:sz w:val="20"/>
                <w:szCs w:val="20"/>
              </w:rPr>
              <w:t xml:space="preserve"> :</w:t>
            </w:r>
          </w:p>
        </w:tc>
      </w:tr>
    </w:tbl>
    <w:p w14:paraId="0F84086B" w14:textId="10B1C394" w:rsidR="00F36FBD" w:rsidRDefault="00F36FBD" w:rsidP="00C0045C">
      <w:pPr>
        <w:spacing w:line="240" w:lineRule="auto"/>
        <w:contextualSpacing/>
        <w:rPr>
          <w:rFonts w:ascii="Times New Roman" w:hAnsi="Times New Roman" w:cs="Times New Roman"/>
          <w:sz w:val="20"/>
          <w:szCs w:val="20"/>
        </w:rPr>
      </w:pPr>
    </w:p>
    <w:p w14:paraId="0EA8CB80" w14:textId="7C93B2F5" w:rsidR="00611CCD" w:rsidRDefault="00611CCD" w:rsidP="00C0045C">
      <w:pPr>
        <w:spacing w:line="240" w:lineRule="auto"/>
        <w:contextualSpacing/>
        <w:rPr>
          <w:rFonts w:ascii="Times New Roman" w:hAnsi="Times New Roman" w:cs="Times New Roman"/>
          <w:sz w:val="20"/>
          <w:szCs w:val="20"/>
        </w:rPr>
      </w:pPr>
    </w:p>
    <w:p w14:paraId="49454974" w14:textId="021FC913" w:rsidR="00611CCD" w:rsidRDefault="00611CCD" w:rsidP="00C0045C">
      <w:pPr>
        <w:spacing w:line="240" w:lineRule="auto"/>
        <w:contextualSpacing/>
        <w:rPr>
          <w:rFonts w:ascii="Times New Roman" w:hAnsi="Times New Roman" w:cs="Times New Roman"/>
          <w:sz w:val="20"/>
          <w:szCs w:val="20"/>
        </w:rPr>
      </w:pPr>
    </w:p>
    <w:p w14:paraId="1871A0E4" w14:textId="5A360D24" w:rsidR="00611CCD" w:rsidRDefault="00611CCD" w:rsidP="00C0045C">
      <w:pPr>
        <w:spacing w:line="240" w:lineRule="auto"/>
        <w:contextualSpacing/>
        <w:rPr>
          <w:rFonts w:ascii="Times New Roman" w:hAnsi="Times New Roman" w:cs="Times New Roman"/>
          <w:sz w:val="20"/>
          <w:szCs w:val="20"/>
        </w:rPr>
      </w:pPr>
    </w:p>
    <w:p w14:paraId="66A30567" w14:textId="4380CF3D" w:rsidR="00611CCD" w:rsidRDefault="00611CCD" w:rsidP="00C0045C">
      <w:pPr>
        <w:spacing w:line="240" w:lineRule="auto"/>
        <w:contextualSpacing/>
        <w:rPr>
          <w:rFonts w:ascii="Times New Roman" w:hAnsi="Times New Roman" w:cs="Times New Roman"/>
          <w:sz w:val="20"/>
          <w:szCs w:val="20"/>
        </w:rPr>
      </w:pPr>
    </w:p>
    <w:p w14:paraId="3F9B344C" w14:textId="403218FB" w:rsidR="009A4EE0" w:rsidRDefault="009A4EE0" w:rsidP="00C0045C">
      <w:pPr>
        <w:spacing w:line="240" w:lineRule="auto"/>
        <w:contextualSpacing/>
        <w:rPr>
          <w:rFonts w:ascii="Times New Roman" w:hAnsi="Times New Roman" w:cs="Times New Roman"/>
          <w:sz w:val="20"/>
          <w:szCs w:val="20"/>
        </w:rPr>
      </w:pPr>
    </w:p>
    <w:p w14:paraId="5CF53910" w14:textId="469AF986" w:rsidR="009A4EE0" w:rsidRDefault="009A4EE0" w:rsidP="00C0045C">
      <w:pPr>
        <w:spacing w:line="240" w:lineRule="auto"/>
        <w:contextualSpacing/>
        <w:rPr>
          <w:rFonts w:ascii="Times New Roman" w:hAnsi="Times New Roman" w:cs="Times New Roman"/>
          <w:sz w:val="20"/>
          <w:szCs w:val="20"/>
        </w:rPr>
      </w:pPr>
    </w:p>
    <w:p w14:paraId="426353EF" w14:textId="7797D1E3" w:rsidR="009A4EE0" w:rsidRDefault="009A4EE0" w:rsidP="00C0045C">
      <w:pPr>
        <w:spacing w:line="240" w:lineRule="auto"/>
        <w:contextualSpacing/>
        <w:rPr>
          <w:rFonts w:ascii="Times New Roman" w:hAnsi="Times New Roman" w:cs="Times New Roman"/>
          <w:sz w:val="20"/>
          <w:szCs w:val="20"/>
        </w:rPr>
      </w:pPr>
    </w:p>
    <w:p w14:paraId="165BD80B" w14:textId="5C7BEB19" w:rsidR="009A4EE0" w:rsidRDefault="009A4EE0" w:rsidP="00C0045C">
      <w:pPr>
        <w:spacing w:line="240" w:lineRule="auto"/>
        <w:contextualSpacing/>
        <w:rPr>
          <w:rFonts w:ascii="Times New Roman" w:hAnsi="Times New Roman" w:cs="Times New Roman"/>
          <w:sz w:val="20"/>
          <w:szCs w:val="20"/>
        </w:rPr>
      </w:pPr>
    </w:p>
    <w:p w14:paraId="18F6F467" w14:textId="550AD07C" w:rsidR="009A4EE0" w:rsidRDefault="009A4EE0" w:rsidP="00C0045C">
      <w:pPr>
        <w:spacing w:line="240" w:lineRule="auto"/>
        <w:contextualSpacing/>
        <w:rPr>
          <w:rFonts w:ascii="Times New Roman" w:hAnsi="Times New Roman" w:cs="Times New Roman"/>
          <w:sz w:val="20"/>
          <w:szCs w:val="20"/>
        </w:rPr>
      </w:pPr>
    </w:p>
    <w:p w14:paraId="1AED0050" w14:textId="1131B9AF" w:rsidR="009A4EE0" w:rsidRDefault="009A4EE0" w:rsidP="00C0045C">
      <w:pPr>
        <w:spacing w:line="240" w:lineRule="auto"/>
        <w:contextualSpacing/>
        <w:rPr>
          <w:rFonts w:ascii="Times New Roman" w:hAnsi="Times New Roman" w:cs="Times New Roman"/>
          <w:sz w:val="20"/>
          <w:szCs w:val="20"/>
        </w:rPr>
      </w:pPr>
    </w:p>
    <w:p w14:paraId="3BAD2007" w14:textId="7BB281E2" w:rsidR="009A4EE0" w:rsidRDefault="009A4EE0" w:rsidP="00C0045C">
      <w:pPr>
        <w:spacing w:line="240" w:lineRule="auto"/>
        <w:contextualSpacing/>
        <w:rPr>
          <w:rFonts w:ascii="Times New Roman" w:hAnsi="Times New Roman" w:cs="Times New Roman"/>
          <w:sz w:val="20"/>
          <w:szCs w:val="20"/>
        </w:rPr>
      </w:pPr>
    </w:p>
    <w:p w14:paraId="0A2DB709" w14:textId="16D39888" w:rsidR="009A4EE0" w:rsidRDefault="009A4EE0" w:rsidP="00C0045C">
      <w:pPr>
        <w:spacing w:line="240" w:lineRule="auto"/>
        <w:contextualSpacing/>
        <w:rPr>
          <w:rFonts w:ascii="Times New Roman" w:hAnsi="Times New Roman" w:cs="Times New Roman"/>
          <w:sz w:val="20"/>
          <w:szCs w:val="20"/>
        </w:rPr>
      </w:pPr>
    </w:p>
    <w:p w14:paraId="4E8F5F17" w14:textId="08461443" w:rsidR="009A4EE0" w:rsidRDefault="009A4EE0" w:rsidP="00C0045C">
      <w:pPr>
        <w:spacing w:line="240" w:lineRule="auto"/>
        <w:contextualSpacing/>
        <w:rPr>
          <w:rFonts w:ascii="Times New Roman" w:hAnsi="Times New Roman" w:cs="Times New Roman"/>
          <w:sz w:val="20"/>
          <w:szCs w:val="20"/>
        </w:rPr>
      </w:pPr>
    </w:p>
    <w:p w14:paraId="03840C03" w14:textId="77777777" w:rsidR="002964F2" w:rsidRDefault="002964F2" w:rsidP="00C0045C">
      <w:pPr>
        <w:spacing w:line="240" w:lineRule="auto"/>
        <w:contextualSpacing/>
        <w:rPr>
          <w:rFonts w:ascii="Times New Roman" w:hAnsi="Times New Roman" w:cs="Times New Roman"/>
          <w:sz w:val="20"/>
          <w:szCs w:val="20"/>
        </w:rPr>
      </w:pPr>
    </w:p>
    <w:p w14:paraId="438F47C0" w14:textId="77777777" w:rsidR="009A4EE0" w:rsidRDefault="009A4EE0" w:rsidP="00C0045C">
      <w:pPr>
        <w:spacing w:line="240" w:lineRule="auto"/>
        <w:contextualSpacing/>
        <w:rPr>
          <w:rFonts w:ascii="Times New Roman" w:hAnsi="Times New Roman" w:cs="Times New Roman"/>
          <w:sz w:val="20"/>
          <w:szCs w:val="20"/>
        </w:rPr>
      </w:pPr>
    </w:p>
    <w:p w14:paraId="1B23C8B6" w14:textId="46D7AB09" w:rsidR="00611CCD" w:rsidRDefault="00611CCD" w:rsidP="00C0045C">
      <w:pPr>
        <w:spacing w:line="240" w:lineRule="auto"/>
        <w:contextualSpacing/>
        <w:rPr>
          <w:rFonts w:ascii="Times New Roman" w:hAnsi="Times New Roman" w:cs="Times New Roman"/>
          <w:sz w:val="20"/>
          <w:szCs w:val="20"/>
        </w:rPr>
      </w:pPr>
    </w:p>
    <w:tbl>
      <w:tblPr>
        <w:tblStyle w:val="TableGrid"/>
        <w:tblW w:w="9355" w:type="dxa"/>
        <w:tblLook w:val="04A0" w:firstRow="1" w:lastRow="0" w:firstColumn="1" w:lastColumn="0" w:noHBand="0" w:noVBand="1"/>
      </w:tblPr>
      <w:tblGrid>
        <w:gridCol w:w="9355"/>
      </w:tblGrid>
      <w:tr w:rsidR="008E79AB" w14:paraId="4F7C000A" w14:textId="77777777" w:rsidTr="00603CAB">
        <w:tc>
          <w:tcPr>
            <w:tcW w:w="9355" w:type="dxa"/>
            <w:shd w:val="clear" w:color="auto" w:fill="BFBFBF" w:themeFill="background1" w:themeFillShade="BF"/>
          </w:tcPr>
          <w:p w14:paraId="64A11B10" w14:textId="6BE3AE1C" w:rsidR="008E79AB" w:rsidRPr="002964F2" w:rsidRDefault="008E79AB" w:rsidP="00C0045C">
            <w:pPr>
              <w:contextualSpacing/>
              <w:rPr>
                <w:rFonts w:ascii="Times New Roman" w:hAnsi="Times New Roman" w:cs="Times New Roman"/>
                <w:b/>
                <w:bCs/>
                <w:sz w:val="24"/>
                <w:szCs w:val="24"/>
              </w:rPr>
            </w:pPr>
            <w:r w:rsidRPr="002964F2">
              <w:rPr>
                <w:rFonts w:ascii="Times New Roman" w:hAnsi="Times New Roman" w:cs="Times New Roman"/>
                <w:b/>
                <w:bCs/>
                <w:sz w:val="24"/>
                <w:szCs w:val="24"/>
              </w:rPr>
              <w:lastRenderedPageBreak/>
              <w:t>Research Proposal</w:t>
            </w:r>
          </w:p>
        </w:tc>
      </w:tr>
      <w:tr w:rsidR="00A35F68" w14:paraId="49287D14" w14:textId="77777777" w:rsidTr="00A35F68">
        <w:trPr>
          <w:trHeight w:val="269"/>
        </w:trPr>
        <w:tc>
          <w:tcPr>
            <w:tcW w:w="9355" w:type="dxa"/>
            <w:shd w:val="clear" w:color="auto" w:fill="D9D9D9" w:themeFill="background1" w:themeFillShade="D9"/>
          </w:tcPr>
          <w:p w14:paraId="37E38910" w14:textId="624CBEC7" w:rsidR="00A35F68" w:rsidRPr="00603CAB" w:rsidRDefault="00A35F68" w:rsidP="00C0045C">
            <w:pPr>
              <w:contextualSpacing/>
              <w:rPr>
                <w:rFonts w:ascii="Times New Roman" w:hAnsi="Times New Roman" w:cs="Times New Roman"/>
                <w:b/>
                <w:bCs/>
                <w:sz w:val="20"/>
                <w:szCs w:val="20"/>
              </w:rPr>
            </w:pPr>
            <w:r w:rsidRPr="00603CAB">
              <w:rPr>
                <w:rFonts w:ascii="Times New Roman" w:hAnsi="Times New Roman" w:cs="Times New Roman"/>
                <w:b/>
                <w:bCs/>
                <w:sz w:val="20"/>
                <w:szCs w:val="20"/>
              </w:rPr>
              <w:t>Title</w:t>
            </w:r>
          </w:p>
        </w:tc>
      </w:tr>
      <w:tr w:rsidR="00A35F68" w14:paraId="2B57BF69" w14:textId="77777777" w:rsidTr="008E79AB">
        <w:tc>
          <w:tcPr>
            <w:tcW w:w="9355" w:type="dxa"/>
          </w:tcPr>
          <w:p w14:paraId="1CC19339" w14:textId="77777777" w:rsidR="00A35F68" w:rsidRDefault="00A35F68" w:rsidP="00C0045C">
            <w:pPr>
              <w:contextualSpacing/>
              <w:rPr>
                <w:rFonts w:ascii="Times New Roman" w:hAnsi="Times New Roman" w:cs="Times New Roman"/>
                <w:sz w:val="20"/>
                <w:szCs w:val="20"/>
              </w:rPr>
            </w:pPr>
          </w:p>
          <w:p w14:paraId="719990DF" w14:textId="1AC543AA" w:rsidR="00A35F68" w:rsidRDefault="00A35F68" w:rsidP="00C0045C">
            <w:pPr>
              <w:contextualSpacing/>
              <w:rPr>
                <w:rFonts w:ascii="Times New Roman" w:hAnsi="Times New Roman" w:cs="Times New Roman"/>
                <w:sz w:val="20"/>
                <w:szCs w:val="20"/>
              </w:rPr>
            </w:pPr>
          </w:p>
        </w:tc>
      </w:tr>
      <w:tr w:rsidR="008E79AB" w14:paraId="62AAA423" w14:textId="77777777" w:rsidTr="00A35F68">
        <w:tc>
          <w:tcPr>
            <w:tcW w:w="9355" w:type="dxa"/>
            <w:shd w:val="clear" w:color="auto" w:fill="D9D9D9" w:themeFill="background1" w:themeFillShade="D9"/>
          </w:tcPr>
          <w:p w14:paraId="631A6DDA" w14:textId="48EC83B2" w:rsidR="008E79AB" w:rsidRPr="00603CAB" w:rsidRDefault="008E79AB" w:rsidP="00C0045C">
            <w:pPr>
              <w:contextualSpacing/>
              <w:rPr>
                <w:rFonts w:ascii="Times New Roman" w:hAnsi="Times New Roman" w:cs="Times New Roman"/>
                <w:b/>
                <w:bCs/>
                <w:sz w:val="20"/>
                <w:szCs w:val="20"/>
              </w:rPr>
            </w:pPr>
            <w:r w:rsidRPr="00603CAB">
              <w:rPr>
                <w:rFonts w:ascii="Times New Roman" w:hAnsi="Times New Roman" w:cs="Times New Roman"/>
                <w:b/>
                <w:bCs/>
                <w:sz w:val="20"/>
                <w:szCs w:val="20"/>
              </w:rPr>
              <w:t>Background</w:t>
            </w:r>
          </w:p>
        </w:tc>
      </w:tr>
      <w:tr w:rsidR="008E79AB" w14:paraId="6C5ABC93" w14:textId="77777777" w:rsidTr="008E79AB">
        <w:tc>
          <w:tcPr>
            <w:tcW w:w="9355" w:type="dxa"/>
          </w:tcPr>
          <w:p w14:paraId="73726980" w14:textId="77777777" w:rsidR="008E79AB" w:rsidRDefault="008E79AB" w:rsidP="00C0045C">
            <w:pPr>
              <w:contextualSpacing/>
              <w:rPr>
                <w:rFonts w:ascii="Times New Roman" w:hAnsi="Times New Roman" w:cs="Times New Roman"/>
                <w:sz w:val="20"/>
                <w:szCs w:val="20"/>
              </w:rPr>
            </w:pPr>
          </w:p>
          <w:p w14:paraId="2E2307DE" w14:textId="77777777" w:rsidR="008E79AB" w:rsidRDefault="008E79AB" w:rsidP="00C0045C">
            <w:pPr>
              <w:contextualSpacing/>
              <w:rPr>
                <w:rFonts w:ascii="Times New Roman" w:hAnsi="Times New Roman" w:cs="Times New Roman"/>
                <w:sz w:val="20"/>
                <w:szCs w:val="20"/>
              </w:rPr>
            </w:pPr>
          </w:p>
          <w:p w14:paraId="1D7F45F2" w14:textId="77777777" w:rsidR="008E79AB" w:rsidRDefault="008E79AB" w:rsidP="00C0045C">
            <w:pPr>
              <w:contextualSpacing/>
              <w:rPr>
                <w:rFonts w:ascii="Times New Roman" w:hAnsi="Times New Roman" w:cs="Times New Roman"/>
                <w:sz w:val="20"/>
                <w:szCs w:val="20"/>
              </w:rPr>
            </w:pPr>
          </w:p>
          <w:p w14:paraId="5ACC91BB" w14:textId="77777777" w:rsidR="008E79AB" w:rsidRDefault="008E79AB" w:rsidP="00C0045C">
            <w:pPr>
              <w:contextualSpacing/>
              <w:rPr>
                <w:rFonts w:ascii="Times New Roman" w:hAnsi="Times New Roman" w:cs="Times New Roman"/>
                <w:sz w:val="20"/>
                <w:szCs w:val="20"/>
              </w:rPr>
            </w:pPr>
          </w:p>
          <w:p w14:paraId="0D54DC3F" w14:textId="77777777" w:rsidR="008E79AB" w:rsidRDefault="008E79AB" w:rsidP="00C0045C">
            <w:pPr>
              <w:contextualSpacing/>
              <w:rPr>
                <w:rFonts w:ascii="Times New Roman" w:hAnsi="Times New Roman" w:cs="Times New Roman"/>
                <w:sz w:val="20"/>
                <w:szCs w:val="20"/>
              </w:rPr>
            </w:pPr>
          </w:p>
          <w:p w14:paraId="0105A95F" w14:textId="77777777" w:rsidR="008E79AB" w:rsidRDefault="008E79AB" w:rsidP="00C0045C">
            <w:pPr>
              <w:contextualSpacing/>
              <w:rPr>
                <w:rFonts w:ascii="Times New Roman" w:hAnsi="Times New Roman" w:cs="Times New Roman"/>
                <w:sz w:val="20"/>
                <w:szCs w:val="20"/>
              </w:rPr>
            </w:pPr>
          </w:p>
          <w:p w14:paraId="03E05447" w14:textId="77777777" w:rsidR="008E79AB" w:rsidRDefault="008E79AB" w:rsidP="00C0045C">
            <w:pPr>
              <w:contextualSpacing/>
              <w:rPr>
                <w:rFonts w:ascii="Times New Roman" w:hAnsi="Times New Roman" w:cs="Times New Roman"/>
                <w:sz w:val="20"/>
                <w:szCs w:val="20"/>
              </w:rPr>
            </w:pPr>
          </w:p>
          <w:p w14:paraId="415C3850" w14:textId="77777777" w:rsidR="008E79AB" w:rsidRDefault="008E79AB" w:rsidP="00C0045C">
            <w:pPr>
              <w:contextualSpacing/>
              <w:rPr>
                <w:rFonts w:ascii="Times New Roman" w:hAnsi="Times New Roman" w:cs="Times New Roman"/>
                <w:sz w:val="20"/>
                <w:szCs w:val="20"/>
              </w:rPr>
            </w:pPr>
          </w:p>
          <w:p w14:paraId="510F8D38" w14:textId="77777777" w:rsidR="008E79AB" w:rsidRDefault="008E79AB" w:rsidP="00C0045C">
            <w:pPr>
              <w:contextualSpacing/>
              <w:rPr>
                <w:rFonts w:ascii="Times New Roman" w:hAnsi="Times New Roman" w:cs="Times New Roman"/>
                <w:sz w:val="20"/>
                <w:szCs w:val="20"/>
              </w:rPr>
            </w:pPr>
          </w:p>
          <w:p w14:paraId="6E2E2225" w14:textId="64CBE94A" w:rsidR="008E79AB" w:rsidRDefault="008E79AB" w:rsidP="00C0045C">
            <w:pPr>
              <w:contextualSpacing/>
              <w:rPr>
                <w:rFonts w:ascii="Times New Roman" w:hAnsi="Times New Roman" w:cs="Times New Roman"/>
                <w:sz w:val="20"/>
                <w:szCs w:val="20"/>
              </w:rPr>
            </w:pPr>
          </w:p>
          <w:p w14:paraId="7DC1BA95" w14:textId="0C1FEC41" w:rsidR="008E79AB" w:rsidRDefault="008E79AB" w:rsidP="00C0045C">
            <w:pPr>
              <w:contextualSpacing/>
              <w:rPr>
                <w:rFonts w:ascii="Times New Roman" w:hAnsi="Times New Roman" w:cs="Times New Roman"/>
                <w:sz w:val="20"/>
                <w:szCs w:val="20"/>
              </w:rPr>
            </w:pPr>
          </w:p>
          <w:p w14:paraId="3FB7327C" w14:textId="721893B7" w:rsidR="008E79AB" w:rsidRDefault="008E79AB" w:rsidP="00C0045C">
            <w:pPr>
              <w:contextualSpacing/>
              <w:rPr>
                <w:rFonts w:ascii="Times New Roman" w:hAnsi="Times New Roman" w:cs="Times New Roman"/>
                <w:sz w:val="20"/>
                <w:szCs w:val="20"/>
              </w:rPr>
            </w:pPr>
          </w:p>
          <w:p w14:paraId="33E7B710" w14:textId="77777777" w:rsidR="008E79AB" w:rsidRDefault="008E79AB" w:rsidP="00C0045C">
            <w:pPr>
              <w:contextualSpacing/>
              <w:rPr>
                <w:rFonts w:ascii="Times New Roman" w:hAnsi="Times New Roman" w:cs="Times New Roman"/>
                <w:sz w:val="20"/>
                <w:szCs w:val="20"/>
              </w:rPr>
            </w:pPr>
          </w:p>
          <w:p w14:paraId="4767BA1E" w14:textId="5CA983B2" w:rsidR="008E79AB" w:rsidRDefault="008E79AB" w:rsidP="00C0045C">
            <w:pPr>
              <w:contextualSpacing/>
              <w:rPr>
                <w:rFonts w:ascii="Times New Roman" w:hAnsi="Times New Roman" w:cs="Times New Roman"/>
                <w:sz w:val="20"/>
                <w:szCs w:val="20"/>
              </w:rPr>
            </w:pPr>
          </w:p>
        </w:tc>
      </w:tr>
      <w:tr w:rsidR="008E79AB" w14:paraId="7E6FFE41" w14:textId="77777777" w:rsidTr="00A35F68">
        <w:tc>
          <w:tcPr>
            <w:tcW w:w="9355" w:type="dxa"/>
            <w:shd w:val="clear" w:color="auto" w:fill="D9D9D9" w:themeFill="background1" w:themeFillShade="D9"/>
          </w:tcPr>
          <w:p w14:paraId="70013F39" w14:textId="1618DC5B" w:rsidR="008E79AB" w:rsidRPr="00603CAB" w:rsidRDefault="008E79AB" w:rsidP="00C0045C">
            <w:pPr>
              <w:contextualSpacing/>
              <w:rPr>
                <w:rFonts w:ascii="Times New Roman" w:hAnsi="Times New Roman" w:cs="Times New Roman"/>
                <w:b/>
                <w:bCs/>
                <w:sz w:val="20"/>
                <w:szCs w:val="20"/>
              </w:rPr>
            </w:pPr>
            <w:r w:rsidRPr="00603CAB">
              <w:rPr>
                <w:rFonts w:ascii="Times New Roman" w:hAnsi="Times New Roman" w:cs="Times New Roman"/>
                <w:b/>
                <w:bCs/>
                <w:sz w:val="20"/>
                <w:szCs w:val="20"/>
              </w:rPr>
              <w:t>Aims and objectives</w:t>
            </w:r>
          </w:p>
        </w:tc>
      </w:tr>
      <w:tr w:rsidR="008E79AB" w14:paraId="41E58A48" w14:textId="77777777" w:rsidTr="008E79AB">
        <w:tc>
          <w:tcPr>
            <w:tcW w:w="9355" w:type="dxa"/>
          </w:tcPr>
          <w:p w14:paraId="211E9962" w14:textId="77777777" w:rsidR="008E79AB" w:rsidRDefault="008E79AB" w:rsidP="00C0045C">
            <w:pPr>
              <w:contextualSpacing/>
              <w:rPr>
                <w:rFonts w:ascii="Times New Roman" w:hAnsi="Times New Roman" w:cs="Times New Roman"/>
                <w:sz w:val="20"/>
                <w:szCs w:val="20"/>
              </w:rPr>
            </w:pPr>
          </w:p>
          <w:p w14:paraId="457054C3" w14:textId="77777777" w:rsidR="008E79AB" w:rsidRDefault="008E79AB" w:rsidP="00C0045C">
            <w:pPr>
              <w:contextualSpacing/>
              <w:rPr>
                <w:rFonts w:ascii="Times New Roman" w:hAnsi="Times New Roman" w:cs="Times New Roman"/>
                <w:sz w:val="20"/>
                <w:szCs w:val="20"/>
              </w:rPr>
            </w:pPr>
          </w:p>
          <w:p w14:paraId="58A4939F" w14:textId="77777777" w:rsidR="008E79AB" w:rsidRDefault="008E79AB" w:rsidP="00C0045C">
            <w:pPr>
              <w:contextualSpacing/>
              <w:rPr>
                <w:rFonts w:ascii="Times New Roman" w:hAnsi="Times New Roman" w:cs="Times New Roman"/>
                <w:sz w:val="20"/>
                <w:szCs w:val="20"/>
              </w:rPr>
            </w:pPr>
          </w:p>
          <w:p w14:paraId="31AF2064" w14:textId="77777777" w:rsidR="008E79AB" w:rsidRDefault="008E79AB" w:rsidP="00C0045C">
            <w:pPr>
              <w:contextualSpacing/>
              <w:rPr>
                <w:rFonts w:ascii="Times New Roman" w:hAnsi="Times New Roman" w:cs="Times New Roman"/>
                <w:sz w:val="20"/>
                <w:szCs w:val="20"/>
              </w:rPr>
            </w:pPr>
          </w:p>
          <w:p w14:paraId="0C432F51" w14:textId="77777777" w:rsidR="008E79AB" w:rsidRDefault="008E79AB" w:rsidP="00C0045C">
            <w:pPr>
              <w:contextualSpacing/>
              <w:rPr>
                <w:rFonts w:ascii="Times New Roman" w:hAnsi="Times New Roman" w:cs="Times New Roman"/>
                <w:sz w:val="20"/>
                <w:szCs w:val="20"/>
              </w:rPr>
            </w:pPr>
          </w:p>
          <w:p w14:paraId="6EB9B118" w14:textId="77777777" w:rsidR="008E79AB" w:rsidRDefault="008E79AB" w:rsidP="00C0045C">
            <w:pPr>
              <w:contextualSpacing/>
              <w:rPr>
                <w:rFonts w:ascii="Times New Roman" w:hAnsi="Times New Roman" w:cs="Times New Roman"/>
                <w:sz w:val="20"/>
                <w:szCs w:val="20"/>
              </w:rPr>
            </w:pPr>
          </w:p>
          <w:p w14:paraId="297A0850" w14:textId="087AEBEE" w:rsidR="008E79AB" w:rsidRDefault="008E79AB" w:rsidP="00C0045C">
            <w:pPr>
              <w:contextualSpacing/>
              <w:rPr>
                <w:rFonts w:ascii="Times New Roman" w:hAnsi="Times New Roman" w:cs="Times New Roman"/>
                <w:sz w:val="20"/>
                <w:szCs w:val="20"/>
              </w:rPr>
            </w:pPr>
          </w:p>
        </w:tc>
      </w:tr>
      <w:tr w:rsidR="008E79AB" w14:paraId="6817F0E5" w14:textId="77777777" w:rsidTr="00A35F68">
        <w:tc>
          <w:tcPr>
            <w:tcW w:w="9355" w:type="dxa"/>
            <w:shd w:val="clear" w:color="auto" w:fill="D9D9D9" w:themeFill="background1" w:themeFillShade="D9"/>
          </w:tcPr>
          <w:p w14:paraId="183AFB0B" w14:textId="760C7D86" w:rsidR="008E79AB" w:rsidRPr="00603CAB" w:rsidRDefault="008E79AB" w:rsidP="00C0045C">
            <w:pPr>
              <w:contextualSpacing/>
              <w:rPr>
                <w:rFonts w:ascii="Times New Roman" w:hAnsi="Times New Roman" w:cs="Times New Roman"/>
                <w:b/>
                <w:bCs/>
                <w:sz w:val="20"/>
                <w:szCs w:val="20"/>
              </w:rPr>
            </w:pPr>
            <w:r w:rsidRPr="00603CAB">
              <w:rPr>
                <w:rFonts w:ascii="Times New Roman" w:hAnsi="Times New Roman" w:cs="Times New Roman"/>
                <w:b/>
                <w:bCs/>
                <w:sz w:val="20"/>
                <w:szCs w:val="20"/>
              </w:rPr>
              <w:t>Methodology</w:t>
            </w:r>
          </w:p>
        </w:tc>
      </w:tr>
      <w:tr w:rsidR="008E79AB" w14:paraId="05C57F41" w14:textId="77777777" w:rsidTr="008E79AB">
        <w:tc>
          <w:tcPr>
            <w:tcW w:w="9355" w:type="dxa"/>
          </w:tcPr>
          <w:p w14:paraId="26CF6C3E" w14:textId="77777777" w:rsidR="008E79AB" w:rsidRDefault="008E79AB" w:rsidP="00C0045C">
            <w:pPr>
              <w:contextualSpacing/>
              <w:rPr>
                <w:rFonts w:ascii="Times New Roman" w:hAnsi="Times New Roman" w:cs="Times New Roman"/>
                <w:sz w:val="20"/>
                <w:szCs w:val="20"/>
              </w:rPr>
            </w:pPr>
          </w:p>
          <w:p w14:paraId="66BA53A2" w14:textId="77777777" w:rsidR="008E79AB" w:rsidRDefault="008E79AB" w:rsidP="00C0045C">
            <w:pPr>
              <w:contextualSpacing/>
              <w:rPr>
                <w:rFonts w:ascii="Times New Roman" w:hAnsi="Times New Roman" w:cs="Times New Roman"/>
                <w:sz w:val="20"/>
                <w:szCs w:val="20"/>
              </w:rPr>
            </w:pPr>
          </w:p>
          <w:p w14:paraId="22D2F67D" w14:textId="77777777" w:rsidR="008E79AB" w:rsidRDefault="008E79AB" w:rsidP="00C0045C">
            <w:pPr>
              <w:contextualSpacing/>
              <w:rPr>
                <w:rFonts w:ascii="Times New Roman" w:hAnsi="Times New Roman" w:cs="Times New Roman"/>
                <w:sz w:val="20"/>
                <w:szCs w:val="20"/>
              </w:rPr>
            </w:pPr>
          </w:p>
          <w:p w14:paraId="4162AFCF" w14:textId="77777777" w:rsidR="008E79AB" w:rsidRDefault="008E79AB" w:rsidP="00C0045C">
            <w:pPr>
              <w:contextualSpacing/>
              <w:rPr>
                <w:rFonts w:ascii="Times New Roman" w:hAnsi="Times New Roman" w:cs="Times New Roman"/>
                <w:sz w:val="20"/>
                <w:szCs w:val="20"/>
              </w:rPr>
            </w:pPr>
          </w:p>
          <w:p w14:paraId="401737AF" w14:textId="77777777" w:rsidR="008E79AB" w:rsidRDefault="008E79AB" w:rsidP="00C0045C">
            <w:pPr>
              <w:contextualSpacing/>
              <w:rPr>
                <w:rFonts w:ascii="Times New Roman" w:hAnsi="Times New Roman" w:cs="Times New Roman"/>
                <w:sz w:val="20"/>
                <w:szCs w:val="20"/>
              </w:rPr>
            </w:pPr>
          </w:p>
          <w:p w14:paraId="43D9227A" w14:textId="77777777" w:rsidR="008E79AB" w:rsidRDefault="008E79AB" w:rsidP="00C0045C">
            <w:pPr>
              <w:contextualSpacing/>
              <w:rPr>
                <w:rFonts w:ascii="Times New Roman" w:hAnsi="Times New Roman" w:cs="Times New Roman"/>
                <w:sz w:val="20"/>
                <w:szCs w:val="20"/>
              </w:rPr>
            </w:pPr>
          </w:p>
          <w:p w14:paraId="05042E15" w14:textId="77777777" w:rsidR="008E79AB" w:rsidRDefault="008E79AB" w:rsidP="00C0045C">
            <w:pPr>
              <w:contextualSpacing/>
              <w:rPr>
                <w:rFonts w:ascii="Times New Roman" w:hAnsi="Times New Roman" w:cs="Times New Roman"/>
                <w:sz w:val="20"/>
                <w:szCs w:val="20"/>
              </w:rPr>
            </w:pPr>
          </w:p>
          <w:p w14:paraId="1FB1AE3A" w14:textId="77777777" w:rsidR="008E79AB" w:rsidRDefault="008E79AB" w:rsidP="00C0045C">
            <w:pPr>
              <w:contextualSpacing/>
              <w:rPr>
                <w:rFonts w:ascii="Times New Roman" w:hAnsi="Times New Roman" w:cs="Times New Roman"/>
                <w:sz w:val="20"/>
                <w:szCs w:val="20"/>
              </w:rPr>
            </w:pPr>
          </w:p>
          <w:p w14:paraId="04B6107F" w14:textId="77777777" w:rsidR="008E79AB" w:rsidRDefault="008E79AB" w:rsidP="00C0045C">
            <w:pPr>
              <w:contextualSpacing/>
              <w:rPr>
                <w:rFonts w:ascii="Times New Roman" w:hAnsi="Times New Roman" w:cs="Times New Roman"/>
                <w:sz w:val="20"/>
                <w:szCs w:val="20"/>
              </w:rPr>
            </w:pPr>
          </w:p>
          <w:p w14:paraId="36BFE843" w14:textId="77777777" w:rsidR="008E79AB" w:rsidRDefault="008E79AB" w:rsidP="00C0045C">
            <w:pPr>
              <w:contextualSpacing/>
              <w:rPr>
                <w:rFonts w:ascii="Times New Roman" w:hAnsi="Times New Roman" w:cs="Times New Roman"/>
                <w:sz w:val="20"/>
                <w:szCs w:val="20"/>
              </w:rPr>
            </w:pPr>
          </w:p>
          <w:p w14:paraId="19B083B7" w14:textId="77777777" w:rsidR="008E79AB" w:rsidRDefault="008E79AB" w:rsidP="00C0045C">
            <w:pPr>
              <w:contextualSpacing/>
              <w:rPr>
                <w:rFonts w:ascii="Times New Roman" w:hAnsi="Times New Roman" w:cs="Times New Roman"/>
                <w:sz w:val="20"/>
                <w:szCs w:val="20"/>
              </w:rPr>
            </w:pPr>
          </w:p>
          <w:p w14:paraId="28E00D54" w14:textId="77777777" w:rsidR="008E79AB" w:rsidRDefault="008E79AB" w:rsidP="00C0045C">
            <w:pPr>
              <w:contextualSpacing/>
              <w:rPr>
                <w:rFonts w:ascii="Times New Roman" w:hAnsi="Times New Roman" w:cs="Times New Roman"/>
                <w:sz w:val="20"/>
                <w:szCs w:val="20"/>
              </w:rPr>
            </w:pPr>
          </w:p>
          <w:p w14:paraId="6E199E20" w14:textId="77777777" w:rsidR="008E79AB" w:rsidRDefault="008E79AB" w:rsidP="00C0045C">
            <w:pPr>
              <w:contextualSpacing/>
              <w:rPr>
                <w:rFonts w:ascii="Times New Roman" w:hAnsi="Times New Roman" w:cs="Times New Roman"/>
                <w:sz w:val="20"/>
                <w:szCs w:val="20"/>
              </w:rPr>
            </w:pPr>
          </w:p>
          <w:p w14:paraId="50777B8F" w14:textId="77777777" w:rsidR="008E79AB" w:rsidRDefault="008E79AB" w:rsidP="00C0045C">
            <w:pPr>
              <w:contextualSpacing/>
              <w:rPr>
                <w:rFonts w:ascii="Times New Roman" w:hAnsi="Times New Roman" w:cs="Times New Roman"/>
                <w:sz w:val="20"/>
                <w:szCs w:val="20"/>
              </w:rPr>
            </w:pPr>
          </w:p>
          <w:p w14:paraId="35689953" w14:textId="77777777" w:rsidR="008E79AB" w:rsidRDefault="008E79AB" w:rsidP="00C0045C">
            <w:pPr>
              <w:contextualSpacing/>
              <w:rPr>
                <w:rFonts w:ascii="Times New Roman" w:hAnsi="Times New Roman" w:cs="Times New Roman"/>
                <w:sz w:val="20"/>
                <w:szCs w:val="20"/>
              </w:rPr>
            </w:pPr>
          </w:p>
          <w:p w14:paraId="009E86DC" w14:textId="77777777" w:rsidR="008E79AB" w:rsidRDefault="008E79AB" w:rsidP="00C0045C">
            <w:pPr>
              <w:contextualSpacing/>
              <w:rPr>
                <w:rFonts w:ascii="Times New Roman" w:hAnsi="Times New Roman" w:cs="Times New Roman"/>
                <w:sz w:val="20"/>
                <w:szCs w:val="20"/>
              </w:rPr>
            </w:pPr>
          </w:p>
          <w:p w14:paraId="3F89261A" w14:textId="77777777" w:rsidR="008E79AB" w:rsidRDefault="008E79AB" w:rsidP="00C0045C">
            <w:pPr>
              <w:contextualSpacing/>
              <w:rPr>
                <w:rFonts w:ascii="Times New Roman" w:hAnsi="Times New Roman" w:cs="Times New Roman"/>
                <w:sz w:val="20"/>
                <w:szCs w:val="20"/>
              </w:rPr>
            </w:pPr>
          </w:p>
          <w:p w14:paraId="698643BA" w14:textId="77777777" w:rsidR="008E79AB" w:rsidRDefault="008E79AB" w:rsidP="00C0045C">
            <w:pPr>
              <w:contextualSpacing/>
              <w:rPr>
                <w:rFonts w:ascii="Times New Roman" w:hAnsi="Times New Roman" w:cs="Times New Roman"/>
                <w:sz w:val="20"/>
                <w:szCs w:val="20"/>
              </w:rPr>
            </w:pPr>
          </w:p>
          <w:p w14:paraId="7BB258A4" w14:textId="77777777" w:rsidR="008E79AB" w:rsidRDefault="008E79AB" w:rsidP="00C0045C">
            <w:pPr>
              <w:contextualSpacing/>
              <w:rPr>
                <w:rFonts w:ascii="Times New Roman" w:hAnsi="Times New Roman" w:cs="Times New Roman"/>
                <w:sz w:val="20"/>
                <w:szCs w:val="20"/>
              </w:rPr>
            </w:pPr>
          </w:p>
          <w:p w14:paraId="7BDC1DD5" w14:textId="77777777" w:rsidR="008E79AB" w:rsidRDefault="008E79AB" w:rsidP="00C0045C">
            <w:pPr>
              <w:contextualSpacing/>
              <w:rPr>
                <w:rFonts w:ascii="Times New Roman" w:hAnsi="Times New Roman" w:cs="Times New Roman"/>
                <w:sz w:val="20"/>
                <w:szCs w:val="20"/>
              </w:rPr>
            </w:pPr>
          </w:p>
          <w:p w14:paraId="0A64205D" w14:textId="77777777" w:rsidR="008E79AB" w:rsidRDefault="008E79AB" w:rsidP="00C0045C">
            <w:pPr>
              <w:contextualSpacing/>
              <w:rPr>
                <w:rFonts w:ascii="Times New Roman" w:hAnsi="Times New Roman" w:cs="Times New Roman"/>
                <w:sz w:val="20"/>
                <w:szCs w:val="20"/>
              </w:rPr>
            </w:pPr>
          </w:p>
          <w:p w14:paraId="5D0AC950" w14:textId="769D5890" w:rsidR="008E79AB" w:rsidRDefault="008E79AB" w:rsidP="00C0045C">
            <w:pPr>
              <w:contextualSpacing/>
              <w:rPr>
                <w:rFonts w:ascii="Times New Roman" w:hAnsi="Times New Roman" w:cs="Times New Roman"/>
                <w:sz w:val="20"/>
                <w:szCs w:val="20"/>
              </w:rPr>
            </w:pPr>
          </w:p>
          <w:p w14:paraId="0D5B7D28" w14:textId="09DD304A" w:rsidR="00603CAB" w:rsidRDefault="00603CAB" w:rsidP="00C0045C">
            <w:pPr>
              <w:contextualSpacing/>
              <w:rPr>
                <w:rFonts w:ascii="Times New Roman" w:hAnsi="Times New Roman" w:cs="Times New Roman"/>
                <w:sz w:val="20"/>
                <w:szCs w:val="20"/>
              </w:rPr>
            </w:pPr>
          </w:p>
          <w:p w14:paraId="059248AC" w14:textId="77777777" w:rsidR="00603CAB" w:rsidRDefault="00603CAB" w:rsidP="00C0045C">
            <w:pPr>
              <w:contextualSpacing/>
              <w:rPr>
                <w:rFonts w:ascii="Times New Roman" w:hAnsi="Times New Roman" w:cs="Times New Roman"/>
                <w:sz w:val="20"/>
                <w:szCs w:val="20"/>
              </w:rPr>
            </w:pPr>
          </w:p>
          <w:p w14:paraId="732D6FDE" w14:textId="77777777" w:rsidR="008E79AB" w:rsidRDefault="008E79AB" w:rsidP="00C0045C">
            <w:pPr>
              <w:contextualSpacing/>
              <w:rPr>
                <w:rFonts w:ascii="Times New Roman" w:hAnsi="Times New Roman" w:cs="Times New Roman"/>
                <w:sz w:val="20"/>
                <w:szCs w:val="20"/>
              </w:rPr>
            </w:pPr>
          </w:p>
          <w:p w14:paraId="24658FED" w14:textId="77777777" w:rsidR="009A4EE0" w:rsidRDefault="009A4EE0" w:rsidP="00C0045C">
            <w:pPr>
              <w:contextualSpacing/>
              <w:rPr>
                <w:rFonts w:ascii="Times New Roman" w:hAnsi="Times New Roman" w:cs="Times New Roman"/>
                <w:sz w:val="20"/>
                <w:szCs w:val="20"/>
              </w:rPr>
            </w:pPr>
          </w:p>
          <w:p w14:paraId="1DF6CCBE" w14:textId="31299C7F" w:rsidR="009A4EE0" w:rsidRDefault="009A4EE0" w:rsidP="00C0045C">
            <w:pPr>
              <w:contextualSpacing/>
              <w:rPr>
                <w:rFonts w:ascii="Times New Roman" w:hAnsi="Times New Roman" w:cs="Times New Roman"/>
                <w:sz w:val="20"/>
                <w:szCs w:val="20"/>
              </w:rPr>
            </w:pPr>
          </w:p>
        </w:tc>
      </w:tr>
      <w:tr w:rsidR="008E79AB" w14:paraId="449C3BC0" w14:textId="77777777" w:rsidTr="00A35F68">
        <w:tc>
          <w:tcPr>
            <w:tcW w:w="9355" w:type="dxa"/>
            <w:shd w:val="clear" w:color="auto" w:fill="D9D9D9" w:themeFill="background1" w:themeFillShade="D9"/>
          </w:tcPr>
          <w:p w14:paraId="70921C0C" w14:textId="7DE56BA6" w:rsidR="008E79AB" w:rsidRPr="00603CAB" w:rsidRDefault="008E79AB" w:rsidP="00C0045C">
            <w:pPr>
              <w:contextualSpacing/>
              <w:rPr>
                <w:rFonts w:ascii="Times New Roman" w:hAnsi="Times New Roman" w:cs="Times New Roman"/>
                <w:b/>
                <w:bCs/>
                <w:sz w:val="20"/>
                <w:szCs w:val="20"/>
              </w:rPr>
            </w:pPr>
            <w:r w:rsidRPr="00603CAB">
              <w:rPr>
                <w:rFonts w:ascii="Times New Roman" w:hAnsi="Times New Roman" w:cs="Times New Roman"/>
                <w:b/>
                <w:bCs/>
                <w:sz w:val="20"/>
                <w:szCs w:val="20"/>
              </w:rPr>
              <w:lastRenderedPageBreak/>
              <w:t>Expected outcomes</w:t>
            </w:r>
          </w:p>
        </w:tc>
      </w:tr>
      <w:tr w:rsidR="008E79AB" w14:paraId="3A31F90A" w14:textId="77777777" w:rsidTr="008E79AB">
        <w:trPr>
          <w:trHeight w:val="314"/>
        </w:trPr>
        <w:tc>
          <w:tcPr>
            <w:tcW w:w="9355" w:type="dxa"/>
          </w:tcPr>
          <w:p w14:paraId="1D71631E" w14:textId="77777777" w:rsidR="008E79AB" w:rsidRDefault="008E79AB" w:rsidP="00C0045C">
            <w:pPr>
              <w:contextualSpacing/>
              <w:rPr>
                <w:rFonts w:ascii="Times New Roman" w:hAnsi="Times New Roman" w:cs="Times New Roman"/>
                <w:sz w:val="20"/>
                <w:szCs w:val="20"/>
              </w:rPr>
            </w:pPr>
          </w:p>
          <w:p w14:paraId="33311F05" w14:textId="77777777" w:rsidR="008E79AB" w:rsidRDefault="008E79AB" w:rsidP="00C0045C">
            <w:pPr>
              <w:contextualSpacing/>
              <w:rPr>
                <w:rFonts w:ascii="Times New Roman" w:hAnsi="Times New Roman" w:cs="Times New Roman"/>
                <w:sz w:val="20"/>
                <w:szCs w:val="20"/>
              </w:rPr>
            </w:pPr>
          </w:p>
          <w:p w14:paraId="08020492" w14:textId="77777777" w:rsidR="008E79AB" w:rsidRDefault="008E79AB" w:rsidP="00C0045C">
            <w:pPr>
              <w:contextualSpacing/>
              <w:rPr>
                <w:rFonts w:ascii="Times New Roman" w:hAnsi="Times New Roman" w:cs="Times New Roman"/>
                <w:sz w:val="20"/>
                <w:szCs w:val="20"/>
              </w:rPr>
            </w:pPr>
          </w:p>
          <w:p w14:paraId="5DEEE211" w14:textId="77777777" w:rsidR="008E79AB" w:rsidRDefault="008E79AB" w:rsidP="00C0045C">
            <w:pPr>
              <w:contextualSpacing/>
              <w:rPr>
                <w:rFonts w:ascii="Times New Roman" w:hAnsi="Times New Roman" w:cs="Times New Roman"/>
                <w:sz w:val="20"/>
                <w:szCs w:val="20"/>
              </w:rPr>
            </w:pPr>
          </w:p>
          <w:p w14:paraId="78AAF7A6" w14:textId="77777777" w:rsidR="008E79AB" w:rsidRDefault="008E79AB" w:rsidP="00C0045C">
            <w:pPr>
              <w:contextualSpacing/>
              <w:rPr>
                <w:rFonts w:ascii="Times New Roman" w:hAnsi="Times New Roman" w:cs="Times New Roman"/>
                <w:sz w:val="20"/>
                <w:szCs w:val="20"/>
              </w:rPr>
            </w:pPr>
          </w:p>
          <w:p w14:paraId="58128C74" w14:textId="77777777" w:rsidR="008E79AB" w:rsidRDefault="008E79AB" w:rsidP="00C0045C">
            <w:pPr>
              <w:contextualSpacing/>
              <w:rPr>
                <w:rFonts w:ascii="Times New Roman" w:hAnsi="Times New Roman" w:cs="Times New Roman"/>
                <w:sz w:val="20"/>
                <w:szCs w:val="20"/>
              </w:rPr>
            </w:pPr>
          </w:p>
          <w:p w14:paraId="3F76D75D" w14:textId="77777777" w:rsidR="008E79AB" w:rsidRDefault="008E79AB" w:rsidP="00C0045C">
            <w:pPr>
              <w:contextualSpacing/>
              <w:rPr>
                <w:rFonts w:ascii="Times New Roman" w:hAnsi="Times New Roman" w:cs="Times New Roman"/>
                <w:sz w:val="20"/>
                <w:szCs w:val="20"/>
              </w:rPr>
            </w:pPr>
          </w:p>
          <w:p w14:paraId="659A987F" w14:textId="77777777" w:rsidR="008E79AB" w:rsidRDefault="008E79AB" w:rsidP="00C0045C">
            <w:pPr>
              <w:contextualSpacing/>
              <w:rPr>
                <w:rFonts w:ascii="Times New Roman" w:hAnsi="Times New Roman" w:cs="Times New Roman"/>
                <w:sz w:val="20"/>
                <w:szCs w:val="20"/>
              </w:rPr>
            </w:pPr>
          </w:p>
          <w:p w14:paraId="04AEDC00" w14:textId="77777777" w:rsidR="008E79AB" w:rsidRDefault="008E79AB" w:rsidP="00C0045C">
            <w:pPr>
              <w:contextualSpacing/>
              <w:rPr>
                <w:rFonts w:ascii="Times New Roman" w:hAnsi="Times New Roman" w:cs="Times New Roman"/>
                <w:sz w:val="20"/>
                <w:szCs w:val="20"/>
              </w:rPr>
            </w:pPr>
          </w:p>
          <w:p w14:paraId="3BFC11DF" w14:textId="77777777" w:rsidR="008E79AB" w:rsidRDefault="008E79AB" w:rsidP="00C0045C">
            <w:pPr>
              <w:contextualSpacing/>
              <w:rPr>
                <w:rFonts w:ascii="Times New Roman" w:hAnsi="Times New Roman" w:cs="Times New Roman"/>
                <w:sz w:val="20"/>
                <w:szCs w:val="20"/>
              </w:rPr>
            </w:pPr>
          </w:p>
          <w:p w14:paraId="381A9A6C" w14:textId="77777777" w:rsidR="008E79AB" w:rsidRDefault="008E79AB" w:rsidP="00C0045C">
            <w:pPr>
              <w:contextualSpacing/>
              <w:rPr>
                <w:rFonts w:ascii="Times New Roman" w:hAnsi="Times New Roman" w:cs="Times New Roman"/>
                <w:sz w:val="20"/>
                <w:szCs w:val="20"/>
              </w:rPr>
            </w:pPr>
          </w:p>
          <w:p w14:paraId="018657A1" w14:textId="497A4871" w:rsidR="008E79AB" w:rsidRDefault="008E79AB" w:rsidP="00C0045C">
            <w:pPr>
              <w:contextualSpacing/>
              <w:rPr>
                <w:rFonts w:ascii="Times New Roman" w:hAnsi="Times New Roman" w:cs="Times New Roman"/>
                <w:sz w:val="20"/>
                <w:szCs w:val="20"/>
              </w:rPr>
            </w:pPr>
          </w:p>
        </w:tc>
      </w:tr>
      <w:tr w:rsidR="008E79AB" w14:paraId="3CC1ABE6" w14:textId="77777777" w:rsidTr="00A35F68">
        <w:tc>
          <w:tcPr>
            <w:tcW w:w="9355" w:type="dxa"/>
            <w:shd w:val="clear" w:color="auto" w:fill="D9D9D9" w:themeFill="background1" w:themeFillShade="D9"/>
          </w:tcPr>
          <w:p w14:paraId="2A2BCFC9" w14:textId="7F7ABC3C" w:rsidR="008E79AB" w:rsidRPr="00603CAB" w:rsidRDefault="008E79AB" w:rsidP="00C0045C">
            <w:pPr>
              <w:contextualSpacing/>
              <w:rPr>
                <w:rFonts w:ascii="Times New Roman" w:hAnsi="Times New Roman" w:cs="Times New Roman"/>
                <w:b/>
                <w:bCs/>
                <w:sz w:val="20"/>
                <w:szCs w:val="20"/>
              </w:rPr>
            </w:pPr>
            <w:r w:rsidRPr="00603CAB">
              <w:rPr>
                <w:rFonts w:ascii="Times New Roman" w:hAnsi="Times New Roman" w:cs="Times New Roman"/>
                <w:b/>
                <w:bCs/>
                <w:sz w:val="20"/>
                <w:szCs w:val="20"/>
              </w:rPr>
              <w:t>Relevance/benefit of the project to Neurology/Neurological care in Sri Lanka</w:t>
            </w:r>
          </w:p>
        </w:tc>
      </w:tr>
      <w:tr w:rsidR="008E79AB" w14:paraId="020BEE92" w14:textId="77777777" w:rsidTr="008E79AB">
        <w:tc>
          <w:tcPr>
            <w:tcW w:w="9355" w:type="dxa"/>
          </w:tcPr>
          <w:p w14:paraId="0A6B049F" w14:textId="77777777" w:rsidR="008E79AB" w:rsidRDefault="008E79AB" w:rsidP="00C0045C">
            <w:pPr>
              <w:contextualSpacing/>
              <w:rPr>
                <w:rFonts w:ascii="Times New Roman" w:hAnsi="Times New Roman" w:cs="Times New Roman"/>
                <w:sz w:val="20"/>
                <w:szCs w:val="20"/>
              </w:rPr>
            </w:pPr>
          </w:p>
          <w:p w14:paraId="0F4B113E" w14:textId="77777777" w:rsidR="008E79AB" w:rsidRDefault="008E79AB" w:rsidP="00C0045C">
            <w:pPr>
              <w:contextualSpacing/>
              <w:rPr>
                <w:rFonts w:ascii="Times New Roman" w:hAnsi="Times New Roman" w:cs="Times New Roman"/>
                <w:sz w:val="20"/>
                <w:szCs w:val="20"/>
              </w:rPr>
            </w:pPr>
          </w:p>
          <w:p w14:paraId="52F08886" w14:textId="77777777" w:rsidR="008E79AB" w:rsidRDefault="008E79AB" w:rsidP="00C0045C">
            <w:pPr>
              <w:contextualSpacing/>
              <w:rPr>
                <w:rFonts w:ascii="Times New Roman" w:hAnsi="Times New Roman" w:cs="Times New Roman"/>
                <w:sz w:val="20"/>
                <w:szCs w:val="20"/>
              </w:rPr>
            </w:pPr>
          </w:p>
          <w:p w14:paraId="05F2CF61" w14:textId="77777777" w:rsidR="008E79AB" w:rsidRDefault="008E79AB" w:rsidP="00C0045C">
            <w:pPr>
              <w:contextualSpacing/>
              <w:rPr>
                <w:rFonts w:ascii="Times New Roman" w:hAnsi="Times New Roman" w:cs="Times New Roman"/>
                <w:sz w:val="20"/>
                <w:szCs w:val="20"/>
              </w:rPr>
            </w:pPr>
          </w:p>
          <w:p w14:paraId="5D921AFB" w14:textId="77777777" w:rsidR="008E79AB" w:rsidRDefault="008E79AB" w:rsidP="00C0045C">
            <w:pPr>
              <w:contextualSpacing/>
              <w:rPr>
                <w:rFonts w:ascii="Times New Roman" w:hAnsi="Times New Roman" w:cs="Times New Roman"/>
                <w:sz w:val="20"/>
                <w:szCs w:val="20"/>
              </w:rPr>
            </w:pPr>
          </w:p>
          <w:p w14:paraId="35D592C4" w14:textId="77777777" w:rsidR="008E79AB" w:rsidRDefault="008E79AB" w:rsidP="00C0045C">
            <w:pPr>
              <w:contextualSpacing/>
              <w:rPr>
                <w:rFonts w:ascii="Times New Roman" w:hAnsi="Times New Roman" w:cs="Times New Roman"/>
                <w:sz w:val="20"/>
                <w:szCs w:val="20"/>
              </w:rPr>
            </w:pPr>
          </w:p>
          <w:p w14:paraId="2867D4FA" w14:textId="77777777" w:rsidR="008E79AB" w:rsidRDefault="008E79AB" w:rsidP="00C0045C">
            <w:pPr>
              <w:contextualSpacing/>
              <w:rPr>
                <w:rFonts w:ascii="Times New Roman" w:hAnsi="Times New Roman" w:cs="Times New Roman"/>
                <w:sz w:val="20"/>
                <w:szCs w:val="20"/>
              </w:rPr>
            </w:pPr>
          </w:p>
          <w:p w14:paraId="7F096393" w14:textId="77777777" w:rsidR="008E79AB" w:rsidRDefault="008E79AB" w:rsidP="00C0045C">
            <w:pPr>
              <w:contextualSpacing/>
              <w:rPr>
                <w:rFonts w:ascii="Times New Roman" w:hAnsi="Times New Roman" w:cs="Times New Roman"/>
                <w:sz w:val="20"/>
                <w:szCs w:val="20"/>
              </w:rPr>
            </w:pPr>
          </w:p>
          <w:p w14:paraId="14FDB805" w14:textId="3262454D" w:rsidR="008E79AB" w:rsidRDefault="008E79AB" w:rsidP="00C0045C">
            <w:pPr>
              <w:contextualSpacing/>
              <w:rPr>
                <w:rFonts w:ascii="Times New Roman" w:hAnsi="Times New Roman" w:cs="Times New Roman"/>
                <w:sz w:val="20"/>
                <w:szCs w:val="20"/>
              </w:rPr>
            </w:pPr>
          </w:p>
        </w:tc>
      </w:tr>
      <w:tr w:rsidR="008E79AB" w14:paraId="50ACDE32" w14:textId="77777777" w:rsidTr="00A35F68">
        <w:tc>
          <w:tcPr>
            <w:tcW w:w="9355" w:type="dxa"/>
            <w:shd w:val="clear" w:color="auto" w:fill="D9D9D9" w:themeFill="background1" w:themeFillShade="D9"/>
          </w:tcPr>
          <w:p w14:paraId="1D254D32" w14:textId="4D6DD27C" w:rsidR="008E79AB" w:rsidRPr="00603CAB" w:rsidRDefault="008E79AB" w:rsidP="00C0045C">
            <w:pPr>
              <w:contextualSpacing/>
              <w:rPr>
                <w:rFonts w:ascii="Times New Roman" w:hAnsi="Times New Roman" w:cs="Times New Roman"/>
                <w:b/>
                <w:bCs/>
                <w:sz w:val="20"/>
                <w:szCs w:val="20"/>
              </w:rPr>
            </w:pPr>
            <w:r w:rsidRPr="00603CAB">
              <w:rPr>
                <w:rFonts w:ascii="Times New Roman" w:hAnsi="Times New Roman" w:cs="Times New Roman"/>
                <w:b/>
                <w:bCs/>
                <w:sz w:val="20"/>
                <w:szCs w:val="20"/>
              </w:rPr>
              <w:t>Timeline of the project (please include dates and key milestones and Gantt Chart)</w:t>
            </w:r>
          </w:p>
        </w:tc>
      </w:tr>
      <w:tr w:rsidR="008E79AB" w14:paraId="4858FE6B" w14:textId="77777777" w:rsidTr="008E79AB">
        <w:tc>
          <w:tcPr>
            <w:tcW w:w="9355" w:type="dxa"/>
          </w:tcPr>
          <w:p w14:paraId="336BB156" w14:textId="77777777" w:rsidR="008E79AB" w:rsidRDefault="008E79AB" w:rsidP="00C0045C">
            <w:pPr>
              <w:contextualSpacing/>
              <w:rPr>
                <w:rFonts w:ascii="Times New Roman" w:hAnsi="Times New Roman" w:cs="Times New Roman"/>
                <w:sz w:val="20"/>
                <w:szCs w:val="20"/>
              </w:rPr>
            </w:pPr>
          </w:p>
          <w:p w14:paraId="328ADDA4" w14:textId="77777777" w:rsidR="008E79AB" w:rsidRDefault="008E79AB" w:rsidP="00C0045C">
            <w:pPr>
              <w:contextualSpacing/>
              <w:rPr>
                <w:rFonts w:ascii="Times New Roman" w:hAnsi="Times New Roman" w:cs="Times New Roman"/>
                <w:sz w:val="20"/>
                <w:szCs w:val="20"/>
              </w:rPr>
            </w:pPr>
          </w:p>
          <w:p w14:paraId="1E13CD09" w14:textId="77777777" w:rsidR="008E79AB" w:rsidRDefault="008E79AB" w:rsidP="00C0045C">
            <w:pPr>
              <w:contextualSpacing/>
              <w:rPr>
                <w:rFonts w:ascii="Times New Roman" w:hAnsi="Times New Roman" w:cs="Times New Roman"/>
                <w:sz w:val="20"/>
                <w:szCs w:val="20"/>
              </w:rPr>
            </w:pPr>
          </w:p>
          <w:p w14:paraId="366645BD" w14:textId="77777777" w:rsidR="008E79AB" w:rsidRDefault="008E79AB" w:rsidP="00C0045C">
            <w:pPr>
              <w:contextualSpacing/>
              <w:rPr>
                <w:rFonts w:ascii="Times New Roman" w:hAnsi="Times New Roman" w:cs="Times New Roman"/>
                <w:sz w:val="20"/>
                <w:szCs w:val="20"/>
              </w:rPr>
            </w:pPr>
          </w:p>
          <w:p w14:paraId="44C68C9B" w14:textId="77777777" w:rsidR="008E79AB" w:rsidRDefault="008E79AB" w:rsidP="00C0045C">
            <w:pPr>
              <w:contextualSpacing/>
              <w:rPr>
                <w:rFonts w:ascii="Times New Roman" w:hAnsi="Times New Roman" w:cs="Times New Roman"/>
                <w:sz w:val="20"/>
                <w:szCs w:val="20"/>
              </w:rPr>
            </w:pPr>
          </w:p>
          <w:p w14:paraId="5DD2978A" w14:textId="77777777" w:rsidR="008E79AB" w:rsidRDefault="008E79AB" w:rsidP="00C0045C">
            <w:pPr>
              <w:contextualSpacing/>
              <w:rPr>
                <w:rFonts w:ascii="Times New Roman" w:hAnsi="Times New Roman" w:cs="Times New Roman"/>
                <w:sz w:val="20"/>
                <w:szCs w:val="20"/>
              </w:rPr>
            </w:pPr>
          </w:p>
          <w:p w14:paraId="41C14824" w14:textId="77777777" w:rsidR="008E79AB" w:rsidRDefault="008E79AB" w:rsidP="00C0045C">
            <w:pPr>
              <w:contextualSpacing/>
              <w:rPr>
                <w:rFonts w:ascii="Times New Roman" w:hAnsi="Times New Roman" w:cs="Times New Roman"/>
                <w:sz w:val="20"/>
                <w:szCs w:val="20"/>
              </w:rPr>
            </w:pPr>
          </w:p>
          <w:p w14:paraId="2FCEA3FA" w14:textId="77777777" w:rsidR="008E79AB" w:rsidRDefault="008E79AB" w:rsidP="00C0045C">
            <w:pPr>
              <w:contextualSpacing/>
              <w:rPr>
                <w:rFonts w:ascii="Times New Roman" w:hAnsi="Times New Roman" w:cs="Times New Roman"/>
                <w:sz w:val="20"/>
                <w:szCs w:val="20"/>
              </w:rPr>
            </w:pPr>
          </w:p>
          <w:p w14:paraId="275581EA" w14:textId="77777777" w:rsidR="008E79AB" w:rsidRDefault="008E79AB" w:rsidP="00C0045C">
            <w:pPr>
              <w:contextualSpacing/>
              <w:rPr>
                <w:rFonts w:ascii="Times New Roman" w:hAnsi="Times New Roman" w:cs="Times New Roman"/>
                <w:sz w:val="20"/>
                <w:szCs w:val="20"/>
              </w:rPr>
            </w:pPr>
          </w:p>
          <w:p w14:paraId="589CADEB" w14:textId="77777777" w:rsidR="008E79AB" w:rsidRDefault="008E79AB" w:rsidP="00C0045C">
            <w:pPr>
              <w:contextualSpacing/>
              <w:rPr>
                <w:rFonts w:ascii="Times New Roman" w:hAnsi="Times New Roman" w:cs="Times New Roman"/>
                <w:sz w:val="20"/>
                <w:szCs w:val="20"/>
              </w:rPr>
            </w:pPr>
          </w:p>
          <w:p w14:paraId="7188975F" w14:textId="77777777" w:rsidR="008E79AB" w:rsidRDefault="008E79AB" w:rsidP="00C0045C">
            <w:pPr>
              <w:contextualSpacing/>
              <w:rPr>
                <w:rFonts w:ascii="Times New Roman" w:hAnsi="Times New Roman" w:cs="Times New Roman"/>
                <w:sz w:val="20"/>
                <w:szCs w:val="20"/>
              </w:rPr>
            </w:pPr>
          </w:p>
          <w:p w14:paraId="207E3DF5" w14:textId="77777777" w:rsidR="008E79AB" w:rsidRDefault="008E79AB" w:rsidP="00C0045C">
            <w:pPr>
              <w:contextualSpacing/>
              <w:rPr>
                <w:rFonts w:ascii="Times New Roman" w:hAnsi="Times New Roman" w:cs="Times New Roman"/>
                <w:sz w:val="20"/>
                <w:szCs w:val="20"/>
              </w:rPr>
            </w:pPr>
          </w:p>
          <w:p w14:paraId="12D50FFD" w14:textId="20240270" w:rsidR="008E79AB" w:rsidRDefault="008E79AB" w:rsidP="00C0045C">
            <w:pPr>
              <w:contextualSpacing/>
              <w:rPr>
                <w:rFonts w:ascii="Times New Roman" w:hAnsi="Times New Roman" w:cs="Times New Roman"/>
                <w:sz w:val="20"/>
                <w:szCs w:val="20"/>
              </w:rPr>
            </w:pPr>
          </w:p>
        </w:tc>
      </w:tr>
      <w:tr w:rsidR="008E79AB" w14:paraId="16372D08" w14:textId="77777777" w:rsidTr="00A35F68">
        <w:tc>
          <w:tcPr>
            <w:tcW w:w="9355" w:type="dxa"/>
            <w:shd w:val="clear" w:color="auto" w:fill="D9D9D9" w:themeFill="background1" w:themeFillShade="D9"/>
          </w:tcPr>
          <w:p w14:paraId="53EF5790" w14:textId="652A6E59" w:rsidR="008E79AB" w:rsidRPr="00603CAB" w:rsidRDefault="008E79AB" w:rsidP="00C0045C">
            <w:pPr>
              <w:contextualSpacing/>
              <w:rPr>
                <w:rFonts w:ascii="Times New Roman" w:hAnsi="Times New Roman" w:cs="Times New Roman"/>
                <w:b/>
                <w:bCs/>
                <w:sz w:val="20"/>
                <w:szCs w:val="20"/>
              </w:rPr>
            </w:pPr>
            <w:r w:rsidRPr="00603CAB">
              <w:rPr>
                <w:rFonts w:ascii="Times New Roman" w:hAnsi="Times New Roman" w:cs="Times New Roman"/>
                <w:b/>
                <w:bCs/>
                <w:sz w:val="20"/>
                <w:szCs w:val="20"/>
              </w:rPr>
              <w:t>Budget Outline</w:t>
            </w:r>
          </w:p>
        </w:tc>
      </w:tr>
      <w:tr w:rsidR="008E79AB" w14:paraId="19653FB5" w14:textId="77777777" w:rsidTr="008E79AB">
        <w:tc>
          <w:tcPr>
            <w:tcW w:w="9355" w:type="dxa"/>
          </w:tcPr>
          <w:p w14:paraId="0EDB1A7C" w14:textId="77777777" w:rsidR="008E79AB" w:rsidRDefault="008E79AB" w:rsidP="00C0045C">
            <w:pPr>
              <w:contextualSpacing/>
              <w:rPr>
                <w:rFonts w:ascii="Times New Roman" w:hAnsi="Times New Roman" w:cs="Times New Roman"/>
                <w:sz w:val="20"/>
                <w:szCs w:val="20"/>
              </w:rPr>
            </w:pPr>
          </w:p>
          <w:p w14:paraId="6AC0EB5C" w14:textId="77777777" w:rsidR="008E79AB" w:rsidRDefault="008E79AB" w:rsidP="00C0045C">
            <w:pPr>
              <w:contextualSpacing/>
              <w:rPr>
                <w:rFonts w:ascii="Times New Roman" w:hAnsi="Times New Roman" w:cs="Times New Roman"/>
                <w:sz w:val="20"/>
                <w:szCs w:val="20"/>
              </w:rPr>
            </w:pPr>
          </w:p>
          <w:p w14:paraId="0068826A" w14:textId="77777777" w:rsidR="008E79AB" w:rsidRDefault="008E79AB" w:rsidP="00C0045C">
            <w:pPr>
              <w:contextualSpacing/>
              <w:rPr>
                <w:rFonts w:ascii="Times New Roman" w:hAnsi="Times New Roman" w:cs="Times New Roman"/>
                <w:sz w:val="20"/>
                <w:szCs w:val="20"/>
              </w:rPr>
            </w:pPr>
          </w:p>
          <w:p w14:paraId="2B759FD1" w14:textId="77777777" w:rsidR="008E79AB" w:rsidRDefault="008E79AB" w:rsidP="00C0045C">
            <w:pPr>
              <w:contextualSpacing/>
              <w:rPr>
                <w:rFonts w:ascii="Times New Roman" w:hAnsi="Times New Roman" w:cs="Times New Roman"/>
                <w:sz w:val="20"/>
                <w:szCs w:val="20"/>
              </w:rPr>
            </w:pPr>
          </w:p>
          <w:p w14:paraId="1BC56FE0" w14:textId="77777777" w:rsidR="008E79AB" w:rsidRDefault="008E79AB" w:rsidP="00C0045C">
            <w:pPr>
              <w:contextualSpacing/>
              <w:rPr>
                <w:rFonts w:ascii="Times New Roman" w:hAnsi="Times New Roman" w:cs="Times New Roman"/>
                <w:sz w:val="20"/>
                <w:szCs w:val="20"/>
              </w:rPr>
            </w:pPr>
          </w:p>
          <w:p w14:paraId="3B47B527" w14:textId="77777777" w:rsidR="008E79AB" w:rsidRDefault="008E79AB" w:rsidP="00C0045C">
            <w:pPr>
              <w:contextualSpacing/>
              <w:rPr>
                <w:rFonts w:ascii="Times New Roman" w:hAnsi="Times New Roman" w:cs="Times New Roman"/>
                <w:sz w:val="20"/>
                <w:szCs w:val="20"/>
              </w:rPr>
            </w:pPr>
          </w:p>
          <w:p w14:paraId="3CA82581" w14:textId="77777777" w:rsidR="008E79AB" w:rsidRDefault="008E79AB" w:rsidP="00C0045C">
            <w:pPr>
              <w:contextualSpacing/>
              <w:rPr>
                <w:rFonts w:ascii="Times New Roman" w:hAnsi="Times New Roman" w:cs="Times New Roman"/>
                <w:sz w:val="20"/>
                <w:szCs w:val="20"/>
              </w:rPr>
            </w:pPr>
          </w:p>
          <w:p w14:paraId="189889DF" w14:textId="77777777" w:rsidR="008E79AB" w:rsidRDefault="008E79AB" w:rsidP="00C0045C">
            <w:pPr>
              <w:contextualSpacing/>
              <w:rPr>
                <w:rFonts w:ascii="Times New Roman" w:hAnsi="Times New Roman" w:cs="Times New Roman"/>
                <w:sz w:val="20"/>
                <w:szCs w:val="20"/>
              </w:rPr>
            </w:pPr>
          </w:p>
          <w:p w14:paraId="77B89E85" w14:textId="77777777" w:rsidR="008E79AB" w:rsidRDefault="008E79AB" w:rsidP="00C0045C">
            <w:pPr>
              <w:contextualSpacing/>
              <w:rPr>
                <w:rFonts w:ascii="Times New Roman" w:hAnsi="Times New Roman" w:cs="Times New Roman"/>
                <w:sz w:val="20"/>
                <w:szCs w:val="20"/>
              </w:rPr>
            </w:pPr>
          </w:p>
          <w:p w14:paraId="0464CDC4" w14:textId="77777777" w:rsidR="008E79AB" w:rsidRDefault="008E79AB" w:rsidP="00C0045C">
            <w:pPr>
              <w:contextualSpacing/>
              <w:rPr>
                <w:rFonts w:ascii="Times New Roman" w:hAnsi="Times New Roman" w:cs="Times New Roman"/>
                <w:sz w:val="20"/>
                <w:szCs w:val="20"/>
              </w:rPr>
            </w:pPr>
          </w:p>
          <w:p w14:paraId="26CBBFCC" w14:textId="77777777" w:rsidR="008E79AB" w:rsidRDefault="008E79AB" w:rsidP="00C0045C">
            <w:pPr>
              <w:contextualSpacing/>
              <w:rPr>
                <w:rFonts w:ascii="Times New Roman" w:hAnsi="Times New Roman" w:cs="Times New Roman"/>
                <w:sz w:val="20"/>
                <w:szCs w:val="20"/>
              </w:rPr>
            </w:pPr>
          </w:p>
          <w:p w14:paraId="5DC751F6" w14:textId="3808059A" w:rsidR="008E79AB" w:rsidRDefault="008E79AB" w:rsidP="00C0045C">
            <w:pPr>
              <w:contextualSpacing/>
              <w:rPr>
                <w:rFonts w:ascii="Times New Roman" w:hAnsi="Times New Roman" w:cs="Times New Roman"/>
                <w:sz w:val="20"/>
                <w:szCs w:val="20"/>
              </w:rPr>
            </w:pPr>
          </w:p>
        </w:tc>
      </w:tr>
      <w:tr w:rsidR="00A26B89" w14:paraId="606B684A" w14:textId="77777777" w:rsidTr="00A26B89">
        <w:tc>
          <w:tcPr>
            <w:tcW w:w="9355" w:type="dxa"/>
            <w:shd w:val="clear" w:color="auto" w:fill="D9D9D9" w:themeFill="background1" w:themeFillShade="D9"/>
          </w:tcPr>
          <w:p w14:paraId="5D31F406" w14:textId="0B5B1E2B" w:rsidR="00A26B89" w:rsidRPr="00A26B89" w:rsidRDefault="00A26B89" w:rsidP="00C0045C">
            <w:pPr>
              <w:contextualSpacing/>
              <w:rPr>
                <w:rFonts w:ascii="Times New Roman" w:hAnsi="Times New Roman" w:cs="Times New Roman"/>
                <w:b/>
                <w:bCs/>
                <w:sz w:val="20"/>
                <w:szCs w:val="20"/>
              </w:rPr>
            </w:pPr>
            <w:r w:rsidRPr="00A26B89">
              <w:rPr>
                <w:rFonts w:ascii="Times New Roman" w:hAnsi="Times New Roman" w:cs="Times New Roman"/>
                <w:b/>
                <w:bCs/>
                <w:sz w:val="20"/>
                <w:szCs w:val="20"/>
              </w:rPr>
              <w:t>Status of Ethical Approval (please note Ethical approval will be required for funding to be released)</w:t>
            </w:r>
          </w:p>
        </w:tc>
      </w:tr>
      <w:tr w:rsidR="00A26B89" w14:paraId="0686F342" w14:textId="77777777" w:rsidTr="008E79AB">
        <w:tc>
          <w:tcPr>
            <w:tcW w:w="9355" w:type="dxa"/>
          </w:tcPr>
          <w:p w14:paraId="56379817" w14:textId="77777777" w:rsidR="00A26B89" w:rsidRDefault="00A26B89" w:rsidP="00C0045C">
            <w:pPr>
              <w:contextualSpacing/>
              <w:rPr>
                <w:rFonts w:ascii="Times New Roman" w:hAnsi="Times New Roman" w:cs="Times New Roman"/>
                <w:sz w:val="20"/>
                <w:szCs w:val="20"/>
              </w:rPr>
            </w:pPr>
          </w:p>
          <w:p w14:paraId="02AA26DF" w14:textId="77777777" w:rsidR="00A26B89" w:rsidRDefault="00A26B89" w:rsidP="00C0045C">
            <w:pPr>
              <w:contextualSpacing/>
              <w:rPr>
                <w:rFonts w:ascii="Times New Roman" w:hAnsi="Times New Roman" w:cs="Times New Roman"/>
                <w:sz w:val="20"/>
                <w:szCs w:val="20"/>
              </w:rPr>
            </w:pPr>
          </w:p>
          <w:p w14:paraId="628D0DFF" w14:textId="77777777" w:rsidR="00A26B89" w:rsidRDefault="00A26B89" w:rsidP="00C0045C">
            <w:pPr>
              <w:contextualSpacing/>
              <w:rPr>
                <w:rFonts w:ascii="Times New Roman" w:hAnsi="Times New Roman" w:cs="Times New Roman"/>
                <w:sz w:val="20"/>
                <w:szCs w:val="20"/>
              </w:rPr>
            </w:pPr>
          </w:p>
          <w:p w14:paraId="19665992" w14:textId="54A1E9A4" w:rsidR="00A26B89" w:rsidRDefault="00A26B89" w:rsidP="00C0045C">
            <w:pPr>
              <w:contextualSpacing/>
              <w:rPr>
                <w:rFonts w:ascii="Times New Roman" w:hAnsi="Times New Roman" w:cs="Times New Roman"/>
                <w:sz w:val="20"/>
                <w:szCs w:val="20"/>
              </w:rPr>
            </w:pPr>
          </w:p>
        </w:tc>
      </w:tr>
    </w:tbl>
    <w:p w14:paraId="0B1C5410" w14:textId="329014C4" w:rsidR="00046823" w:rsidRPr="002F7EC1" w:rsidRDefault="00046823" w:rsidP="00046823">
      <w:pPr>
        <w:spacing w:line="240" w:lineRule="auto"/>
        <w:contextualSpacing/>
        <w:rPr>
          <w:rFonts w:ascii="Times New Roman" w:hAnsi="Times New Roman" w:cs="Times New Roman"/>
          <w:b/>
          <w:bCs/>
          <w:sz w:val="20"/>
          <w:szCs w:val="20"/>
          <w:u w:val="single"/>
        </w:rPr>
      </w:pPr>
      <w:r w:rsidRPr="002F7EC1">
        <w:rPr>
          <w:rFonts w:ascii="Times New Roman" w:hAnsi="Times New Roman" w:cs="Times New Roman"/>
          <w:b/>
          <w:bCs/>
          <w:sz w:val="20"/>
          <w:szCs w:val="20"/>
          <w:u w:val="single"/>
        </w:rPr>
        <w:lastRenderedPageBreak/>
        <w:t>Eligibility Criteria/ Guidelines</w:t>
      </w:r>
    </w:p>
    <w:p w14:paraId="370A1D1F" w14:textId="0244C2A8" w:rsidR="005806AE" w:rsidRPr="002F7EC1" w:rsidRDefault="005806AE" w:rsidP="0071011F">
      <w:pPr>
        <w:pStyle w:val="cvgsua"/>
        <w:jc w:val="both"/>
        <w:rPr>
          <w:color w:val="000000"/>
          <w:sz w:val="20"/>
          <w:szCs w:val="20"/>
        </w:rPr>
      </w:pPr>
      <w:r w:rsidRPr="002F7EC1">
        <w:rPr>
          <w:rStyle w:val="oypena"/>
          <w:color w:val="000000"/>
          <w:sz w:val="20"/>
          <w:szCs w:val="20"/>
        </w:rPr>
        <w:t>1) The Principal Investigator or Supervisor or Senior Researcher must be an ASN Life Member.</w:t>
      </w:r>
    </w:p>
    <w:p w14:paraId="1A0C07A7" w14:textId="77777777" w:rsidR="005806AE" w:rsidRPr="002F7EC1" w:rsidRDefault="005806AE" w:rsidP="0071011F">
      <w:pPr>
        <w:pStyle w:val="cvgsua"/>
        <w:jc w:val="both"/>
        <w:rPr>
          <w:color w:val="000000"/>
          <w:sz w:val="20"/>
          <w:szCs w:val="20"/>
        </w:rPr>
      </w:pPr>
      <w:r w:rsidRPr="002F7EC1">
        <w:rPr>
          <w:rStyle w:val="oypena"/>
          <w:color w:val="000000"/>
          <w:sz w:val="20"/>
          <w:szCs w:val="20"/>
        </w:rPr>
        <w:t>2) The application form should be submitted through the ASN Life Member.</w:t>
      </w:r>
    </w:p>
    <w:p w14:paraId="5A8E5FE4" w14:textId="0C4BC897" w:rsidR="005806AE" w:rsidRPr="002F7EC1" w:rsidRDefault="005806AE" w:rsidP="0071011F">
      <w:pPr>
        <w:pStyle w:val="cvgsua"/>
        <w:jc w:val="both"/>
        <w:rPr>
          <w:color w:val="000000"/>
          <w:sz w:val="20"/>
          <w:szCs w:val="20"/>
        </w:rPr>
      </w:pPr>
      <w:r w:rsidRPr="002F7EC1">
        <w:rPr>
          <w:rStyle w:val="oypena"/>
          <w:color w:val="000000"/>
          <w:sz w:val="20"/>
          <w:szCs w:val="20"/>
        </w:rPr>
        <w:t>3)</w:t>
      </w:r>
      <w:r w:rsidR="006D4151" w:rsidRPr="002F7EC1">
        <w:rPr>
          <w:rStyle w:val="oypena"/>
          <w:color w:val="000000"/>
          <w:sz w:val="20"/>
          <w:szCs w:val="20"/>
        </w:rPr>
        <w:t xml:space="preserve"> The research project must be completed within the prespecified time period of the research study. In situations where timely completion is not possible due to reasons beyond the control of the investigators, the Research Committee may consider the approval of 2 extension periods of 6 months. In exceptional circumstances this may be further extended on the decision of the Research Committee. The ASN Life Member through whom the application is made will be liable if the proposed research does not culminate in a publication in a peer reviewed journal acceptable to the ASN (including SLJoN).</w:t>
      </w:r>
    </w:p>
    <w:p w14:paraId="23019FF2" w14:textId="77777777" w:rsidR="005806AE" w:rsidRPr="002F7EC1" w:rsidRDefault="005806AE" w:rsidP="0071011F">
      <w:pPr>
        <w:pStyle w:val="cvgsua"/>
        <w:jc w:val="both"/>
        <w:rPr>
          <w:color w:val="000000"/>
          <w:sz w:val="20"/>
          <w:szCs w:val="20"/>
        </w:rPr>
      </w:pPr>
      <w:r w:rsidRPr="002F7EC1">
        <w:rPr>
          <w:rStyle w:val="oypena"/>
          <w:color w:val="000000"/>
          <w:sz w:val="20"/>
          <w:szCs w:val="20"/>
        </w:rPr>
        <w:t>4) Progress Reports must be submitted every 6 months/1 year, depending on the project.</w:t>
      </w:r>
    </w:p>
    <w:p w14:paraId="1061D2E5" w14:textId="77777777" w:rsidR="005806AE" w:rsidRPr="002F7EC1" w:rsidRDefault="005806AE" w:rsidP="0071011F">
      <w:pPr>
        <w:pStyle w:val="cvgsua"/>
        <w:jc w:val="both"/>
        <w:rPr>
          <w:color w:val="000000"/>
          <w:sz w:val="20"/>
          <w:szCs w:val="20"/>
        </w:rPr>
      </w:pPr>
      <w:r w:rsidRPr="002F7EC1">
        <w:rPr>
          <w:rStyle w:val="oypena"/>
          <w:color w:val="000000"/>
          <w:sz w:val="20"/>
          <w:szCs w:val="20"/>
        </w:rPr>
        <w:t>5) Research findings must be presented at the ASN Annual Academic Sessions.</w:t>
      </w:r>
    </w:p>
    <w:p w14:paraId="13E455B7" w14:textId="77777777" w:rsidR="005806AE" w:rsidRPr="002F7EC1" w:rsidRDefault="005806AE" w:rsidP="0071011F">
      <w:pPr>
        <w:pStyle w:val="cvgsua"/>
        <w:jc w:val="both"/>
        <w:rPr>
          <w:color w:val="000000"/>
          <w:sz w:val="20"/>
          <w:szCs w:val="20"/>
        </w:rPr>
      </w:pPr>
      <w:r w:rsidRPr="002F7EC1">
        <w:rPr>
          <w:rStyle w:val="oypena"/>
          <w:color w:val="000000"/>
          <w:sz w:val="20"/>
          <w:szCs w:val="20"/>
        </w:rPr>
        <w:t>6) A brief report summarizing the research should be submitted to be considered for publication in the Sri Lanka Journal of Neurology (SLJoN) (This can follow an original publication in another journal).</w:t>
      </w:r>
    </w:p>
    <w:p w14:paraId="277AEAEA" w14:textId="616EF14D" w:rsidR="009A4EE0" w:rsidRPr="002F7EC1" w:rsidRDefault="005806AE" w:rsidP="0071011F">
      <w:pPr>
        <w:pStyle w:val="cvgsua"/>
        <w:jc w:val="both"/>
        <w:rPr>
          <w:rStyle w:val="oypena"/>
          <w:color w:val="000000"/>
          <w:sz w:val="20"/>
          <w:szCs w:val="20"/>
        </w:rPr>
      </w:pPr>
      <w:r w:rsidRPr="002F7EC1">
        <w:rPr>
          <w:rStyle w:val="oypena"/>
          <w:color w:val="000000"/>
          <w:sz w:val="20"/>
          <w:szCs w:val="20"/>
        </w:rPr>
        <w:t>7) Ethics approval will be required for funding to be released.</w:t>
      </w:r>
    </w:p>
    <w:p w14:paraId="2F425381" w14:textId="5D93D2BF" w:rsidR="003436AE" w:rsidRPr="002F7EC1" w:rsidRDefault="003436AE" w:rsidP="0071011F">
      <w:pPr>
        <w:pStyle w:val="cvgsua"/>
        <w:jc w:val="both"/>
        <w:rPr>
          <w:color w:val="000000"/>
          <w:sz w:val="20"/>
          <w:szCs w:val="20"/>
        </w:rPr>
      </w:pPr>
      <w:r w:rsidRPr="002F7EC1">
        <w:rPr>
          <w:color w:val="000000"/>
          <w:sz w:val="20"/>
          <w:szCs w:val="20"/>
        </w:rPr>
        <w:t xml:space="preserve">8) Applicants who have previously received Research Grants will not be eligible for a further Research Grant, until the project has been completed with appropriate Progress Reports and publication. </w:t>
      </w:r>
    </w:p>
    <w:p w14:paraId="12A588FE" w14:textId="1FD079B9" w:rsidR="009C2874" w:rsidRPr="002F7EC1" w:rsidRDefault="003436AE" w:rsidP="0071011F">
      <w:pPr>
        <w:pStyle w:val="cvgsua"/>
        <w:jc w:val="both"/>
        <w:rPr>
          <w:color w:val="000000"/>
          <w:sz w:val="20"/>
          <w:szCs w:val="20"/>
        </w:rPr>
      </w:pPr>
      <w:r w:rsidRPr="002F7EC1">
        <w:rPr>
          <w:color w:val="000000"/>
          <w:sz w:val="20"/>
          <w:szCs w:val="20"/>
        </w:rPr>
        <w:t>9) Applicants who have previously received Research Grants will not be eligible for a further grant for 3 years from receipt of the previous grant (even if the project has been completed and published prior to 3 years).</w:t>
      </w:r>
    </w:p>
    <w:p w14:paraId="4B29CCE3" w14:textId="47654D38" w:rsidR="002F7EC1" w:rsidRPr="002F7EC1" w:rsidRDefault="002F7EC1" w:rsidP="0071011F">
      <w:pPr>
        <w:pStyle w:val="cvgsua"/>
        <w:jc w:val="both"/>
        <w:rPr>
          <w:color w:val="000000"/>
          <w:sz w:val="20"/>
          <w:szCs w:val="20"/>
        </w:rPr>
      </w:pPr>
      <w:r w:rsidRPr="002F7EC1">
        <w:rPr>
          <w:color w:val="000000"/>
          <w:sz w:val="20"/>
          <w:szCs w:val="20"/>
        </w:rPr>
        <w:t>10)</w:t>
      </w:r>
      <w:r w:rsidRPr="002F7EC1">
        <w:rPr>
          <w:color w:val="000000"/>
          <w:sz w:val="20"/>
          <w:szCs w:val="20"/>
        </w:rPr>
        <w:t xml:space="preserve"> </w:t>
      </w:r>
      <w:r w:rsidRPr="002F7EC1">
        <w:rPr>
          <w:color w:val="000000"/>
          <w:sz w:val="20"/>
          <w:szCs w:val="20"/>
        </w:rPr>
        <w:t xml:space="preserve">The ceiling of funding for an individual grant will be Rs 2,000,000. (In exceptional circumstances the Research Committee can make recommendations to the ASN Council regarding the award of higher values.) The funding will be released in </w:t>
      </w:r>
      <w:r w:rsidR="00D27C39" w:rsidRPr="002F7EC1">
        <w:rPr>
          <w:color w:val="000000"/>
          <w:sz w:val="20"/>
          <w:szCs w:val="20"/>
        </w:rPr>
        <w:t>instalments</w:t>
      </w:r>
      <w:r w:rsidRPr="002F7EC1">
        <w:rPr>
          <w:color w:val="000000"/>
          <w:sz w:val="20"/>
          <w:szCs w:val="20"/>
        </w:rPr>
        <w:t xml:space="preserve"> based on the decision of the Research Committee. The second </w:t>
      </w:r>
      <w:r w:rsidR="00D27C39" w:rsidRPr="002F7EC1">
        <w:rPr>
          <w:color w:val="000000"/>
          <w:sz w:val="20"/>
          <w:szCs w:val="20"/>
        </w:rPr>
        <w:t>instalment</w:t>
      </w:r>
      <w:r w:rsidRPr="002F7EC1">
        <w:rPr>
          <w:color w:val="000000"/>
          <w:sz w:val="20"/>
          <w:szCs w:val="20"/>
        </w:rPr>
        <w:t xml:space="preserve"> will be released after a satisfactory progress report.</w:t>
      </w:r>
    </w:p>
    <w:p w14:paraId="6AD7868C" w14:textId="5EB7863A" w:rsidR="009A4EE0" w:rsidRPr="002F7EC1" w:rsidRDefault="002F7EC1" w:rsidP="0071011F">
      <w:pPr>
        <w:pStyle w:val="cvgsua"/>
        <w:jc w:val="both"/>
        <w:rPr>
          <w:color w:val="000000"/>
          <w:sz w:val="20"/>
          <w:szCs w:val="20"/>
        </w:rPr>
      </w:pPr>
      <w:r w:rsidRPr="002F7EC1">
        <w:rPr>
          <w:color w:val="000000"/>
          <w:sz w:val="20"/>
          <w:szCs w:val="20"/>
        </w:rPr>
        <w:t>11)</w:t>
      </w:r>
      <w:r w:rsidRPr="002F7EC1">
        <w:rPr>
          <w:color w:val="000000"/>
          <w:sz w:val="20"/>
          <w:szCs w:val="20"/>
        </w:rPr>
        <w:t xml:space="preserve"> </w:t>
      </w:r>
      <w:r w:rsidRPr="002F7EC1">
        <w:rPr>
          <w:color w:val="000000"/>
          <w:sz w:val="20"/>
          <w:szCs w:val="20"/>
        </w:rPr>
        <w:t>The total annual funds for ASN Research Grants will be allocated equally between University and Ministry of Health Principal Investigator led applications. Any balance of funds not utilised by one category may be given to the other category if appropriate.</w:t>
      </w:r>
    </w:p>
    <w:p w14:paraId="69519B33" w14:textId="335439D3" w:rsidR="009A4EE0" w:rsidRPr="002F7EC1" w:rsidRDefault="009A4EE0" w:rsidP="0071011F">
      <w:pPr>
        <w:spacing w:line="240" w:lineRule="auto"/>
        <w:rPr>
          <w:rFonts w:ascii="Times New Roman" w:hAnsi="Times New Roman" w:cs="Times New Roman"/>
          <w:b/>
          <w:bCs/>
          <w:sz w:val="20"/>
          <w:szCs w:val="20"/>
          <w:u w:val="single"/>
        </w:rPr>
      </w:pPr>
      <w:r w:rsidRPr="002F7EC1">
        <w:rPr>
          <w:rFonts w:ascii="Times New Roman" w:hAnsi="Times New Roman" w:cs="Times New Roman"/>
          <w:b/>
          <w:bCs/>
          <w:sz w:val="20"/>
          <w:szCs w:val="20"/>
          <w:u w:val="single"/>
        </w:rPr>
        <w:t>Documents required for submission</w:t>
      </w:r>
      <w:r w:rsidR="00C07977" w:rsidRPr="002F7EC1">
        <w:rPr>
          <w:rFonts w:ascii="Times New Roman" w:hAnsi="Times New Roman" w:cs="Times New Roman"/>
          <w:b/>
          <w:bCs/>
          <w:sz w:val="20"/>
          <w:szCs w:val="20"/>
          <w:u w:val="single"/>
        </w:rPr>
        <w:t xml:space="preserve"> (please tick to confirm submission)</w:t>
      </w:r>
    </w:p>
    <w:p w14:paraId="7ABBD48E" w14:textId="5E4518B7" w:rsidR="009A4EE0" w:rsidRPr="002F7EC1" w:rsidRDefault="009A4EE0" w:rsidP="0071011F">
      <w:pPr>
        <w:pStyle w:val="ListParagraph"/>
        <w:numPr>
          <w:ilvl w:val="0"/>
          <w:numId w:val="7"/>
        </w:numPr>
        <w:spacing w:line="240" w:lineRule="auto"/>
        <w:contextualSpacing w:val="0"/>
        <w:rPr>
          <w:rFonts w:ascii="Times New Roman" w:hAnsi="Times New Roman" w:cs="Times New Roman"/>
          <w:sz w:val="20"/>
          <w:szCs w:val="20"/>
        </w:rPr>
      </w:pPr>
      <w:r w:rsidRPr="002F7EC1">
        <w:rPr>
          <w:rFonts w:ascii="Times New Roman" w:hAnsi="Times New Roman" w:cs="Times New Roman"/>
          <w:sz w:val="20"/>
          <w:szCs w:val="20"/>
        </w:rPr>
        <w:t>Covering letter addressed to President, Association of Sri Lankan Neurologists</w:t>
      </w:r>
      <w:r w:rsidR="00046823" w:rsidRPr="002F7EC1">
        <w:rPr>
          <w:rFonts w:ascii="Times New Roman" w:hAnsi="Times New Roman" w:cs="Times New Roman"/>
          <w:sz w:val="20"/>
          <w:szCs w:val="20"/>
        </w:rPr>
        <w:t>,</w:t>
      </w:r>
      <w:r w:rsidRPr="002F7EC1">
        <w:rPr>
          <w:rFonts w:ascii="Times New Roman" w:hAnsi="Times New Roman" w:cs="Times New Roman"/>
          <w:sz w:val="20"/>
          <w:szCs w:val="20"/>
        </w:rPr>
        <w:t xml:space="preserve"> signed by</w:t>
      </w:r>
      <w:r w:rsidR="009E479E" w:rsidRPr="002F7EC1">
        <w:rPr>
          <w:rFonts w:ascii="Times New Roman" w:hAnsi="Times New Roman" w:cs="Times New Roman"/>
          <w:sz w:val="20"/>
          <w:szCs w:val="20"/>
        </w:rPr>
        <w:t xml:space="preserve"> the </w:t>
      </w:r>
      <w:r w:rsidRPr="002F7EC1">
        <w:rPr>
          <w:rFonts w:ascii="Times New Roman" w:hAnsi="Times New Roman" w:cs="Times New Roman"/>
          <w:sz w:val="20"/>
          <w:szCs w:val="20"/>
        </w:rPr>
        <w:t xml:space="preserve">Principal Investigator </w:t>
      </w:r>
      <w:r w:rsidR="00C07977" w:rsidRPr="002F7EC1">
        <w:rPr>
          <w:rFonts w:ascii="Times New Roman" w:hAnsi="Times New Roman" w:cs="Times New Roman"/>
          <w:sz w:val="20"/>
          <w:szCs w:val="20"/>
        </w:rPr>
        <w:t>□</w:t>
      </w:r>
    </w:p>
    <w:p w14:paraId="4370E755" w14:textId="5C71791A" w:rsidR="009A4EE0" w:rsidRPr="002F7EC1" w:rsidRDefault="009A4EE0" w:rsidP="0071011F">
      <w:pPr>
        <w:pStyle w:val="ListParagraph"/>
        <w:numPr>
          <w:ilvl w:val="0"/>
          <w:numId w:val="7"/>
        </w:numPr>
        <w:spacing w:line="240" w:lineRule="auto"/>
        <w:contextualSpacing w:val="0"/>
        <w:rPr>
          <w:rFonts w:ascii="Times New Roman" w:hAnsi="Times New Roman" w:cs="Times New Roman"/>
          <w:sz w:val="20"/>
          <w:szCs w:val="20"/>
        </w:rPr>
      </w:pPr>
      <w:r w:rsidRPr="002F7EC1">
        <w:rPr>
          <w:rFonts w:ascii="Times New Roman" w:hAnsi="Times New Roman" w:cs="Times New Roman"/>
          <w:sz w:val="20"/>
          <w:szCs w:val="20"/>
        </w:rPr>
        <w:t xml:space="preserve">Completed Application form and Research Proposal </w:t>
      </w:r>
      <w:r w:rsidR="00C07977" w:rsidRPr="002F7EC1">
        <w:rPr>
          <w:rFonts w:ascii="Times New Roman" w:hAnsi="Times New Roman" w:cs="Times New Roman"/>
          <w:sz w:val="20"/>
          <w:szCs w:val="20"/>
        </w:rPr>
        <w:t>□</w:t>
      </w:r>
    </w:p>
    <w:p w14:paraId="5D6781A4" w14:textId="2F3B38B1" w:rsidR="009A4EE0" w:rsidRPr="002F7EC1" w:rsidRDefault="009A4EE0" w:rsidP="0071011F">
      <w:pPr>
        <w:pStyle w:val="ListParagraph"/>
        <w:numPr>
          <w:ilvl w:val="0"/>
          <w:numId w:val="7"/>
        </w:numPr>
        <w:spacing w:line="240" w:lineRule="auto"/>
        <w:contextualSpacing w:val="0"/>
        <w:rPr>
          <w:rFonts w:ascii="Times New Roman" w:hAnsi="Times New Roman" w:cs="Times New Roman"/>
          <w:sz w:val="20"/>
          <w:szCs w:val="20"/>
        </w:rPr>
      </w:pPr>
      <w:r w:rsidRPr="002F7EC1">
        <w:rPr>
          <w:rFonts w:ascii="Times New Roman" w:hAnsi="Times New Roman" w:cs="Times New Roman"/>
          <w:sz w:val="20"/>
          <w:szCs w:val="20"/>
        </w:rPr>
        <w:t>Curriculum Vitae of each investigator</w:t>
      </w:r>
      <w:r w:rsidR="00C07977" w:rsidRPr="002F7EC1">
        <w:rPr>
          <w:rFonts w:ascii="Times New Roman" w:hAnsi="Times New Roman" w:cs="Times New Roman"/>
          <w:sz w:val="20"/>
          <w:szCs w:val="20"/>
        </w:rPr>
        <w:t xml:space="preserve"> □</w:t>
      </w:r>
    </w:p>
    <w:p w14:paraId="719F1178" w14:textId="796E8EF5" w:rsidR="009A4EE0" w:rsidRDefault="009A4EE0" w:rsidP="0071011F">
      <w:pPr>
        <w:pStyle w:val="ListParagraph"/>
        <w:numPr>
          <w:ilvl w:val="0"/>
          <w:numId w:val="7"/>
        </w:numPr>
        <w:spacing w:line="240" w:lineRule="auto"/>
        <w:contextualSpacing w:val="0"/>
        <w:rPr>
          <w:rFonts w:ascii="Times New Roman" w:hAnsi="Times New Roman" w:cs="Times New Roman"/>
          <w:sz w:val="20"/>
          <w:szCs w:val="20"/>
        </w:rPr>
      </w:pPr>
      <w:bookmarkStart w:id="0" w:name="_Hlk121230450"/>
      <w:r w:rsidRPr="002F7EC1">
        <w:rPr>
          <w:rFonts w:ascii="Times New Roman" w:hAnsi="Times New Roman" w:cs="Times New Roman"/>
          <w:sz w:val="20"/>
          <w:szCs w:val="20"/>
        </w:rPr>
        <w:t>Supplementary material (if required/relevant to the project)</w:t>
      </w:r>
      <w:r w:rsidR="00C07977" w:rsidRPr="002F7EC1">
        <w:rPr>
          <w:rFonts w:ascii="Times New Roman" w:hAnsi="Times New Roman" w:cs="Times New Roman"/>
          <w:sz w:val="20"/>
          <w:szCs w:val="20"/>
        </w:rPr>
        <w:t xml:space="preserve"> </w:t>
      </w:r>
      <w:bookmarkEnd w:id="0"/>
      <w:r w:rsidR="00C07977" w:rsidRPr="002F7EC1">
        <w:rPr>
          <w:rFonts w:ascii="Times New Roman" w:hAnsi="Times New Roman" w:cs="Times New Roman"/>
          <w:sz w:val="20"/>
          <w:szCs w:val="20"/>
        </w:rPr>
        <w:t>□</w:t>
      </w:r>
    </w:p>
    <w:p w14:paraId="4778AA6A" w14:textId="77777777" w:rsidR="0068092C" w:rsidRPr="0068092C" w:rsidRDefault="0068092C" w:rsidP="0068092C">
      <w:pPr>
        <w:spacing w:line="240" w:lineRule="auto"/>
        <w:rPr>
          <w:rFonts w:ascii="Times New Roman" w:hAnsi="Times New Roman" w:cs="Times New Roman"/>
          <w:sz w:val="20"/>
          <w:szCs w:val="20"/>
        </w:rPr>
      </w:pPr>
    </w:p>
    <w:p w14:paraId="63A9836C" w14:textId="3DEBAB75" w:rsidR="0068092C" w:rsidRPr="002F7EC1" w:rsidRDefault="009A4EE0" w:rsidP="0071011F">
      <w:pPr>
        <w:spacing w:line="240" w:lineRule="auto"/>
        <w:rPr>
          <w:rFonts w:ascii="Times New Roman" w:hAnsi="Times New Roman" w:cs="Times New Roman"/>
          <w:sz w:val="20"/>
          <w:szCs w:val="20"/>
        </w:rPr>
      </w:pPr>
      <w:r w:rsidRPr="002F7EC1">
        <w:rPr>
          <w:rFonts w:ascii="Times New Roman" w:hAnsi="Times New Roman" w:cs="Times New Roman"/>
          <w:sz w:val="20"/>
          <w:szCs w:val="20"/>
        </w:rPr>
        <w:t xml:space="preserve">Name of Principal Investigator </w:t>
      </w:r>
      <w:r w:rsidR="00046823" w:rsidRPr="002F7EC1">
        <w:rPr>
          <w:rFonts w:ascii="Times New Roman" w:hAnsi="Times New Roman" w:cs="Times New Roman"/>
          <w:sz w:val="20"/>
          <w:szCs w:val="20"/>
        </w:rPr>
        <w:t>…………………………………………………………………………….</w:t>
      </w:r>
    </w:p>
    <w:p w14:paraId="277C1F24" w14:textId="50A86439" w:rsidR="00C55208" w:rsidRPr="002F7EC1" w:rsidRDefault="009A4EE0" w:rsidP="0071011F">
      <w:pPr>
        <w:spacing w:line="240" w:lineRule="auto"/>
        <w:rPr>
          <w:rFonts w:ascii="Times New Roman" w:hAnsi="Times New Roman" w:cs="Times New Roman"/>
          <w:sz w:val="20"/>
          <w:szCs w:val="20"/>
        </w:rPr>
      </w:pPr>
      <w:r w:rsidRPr="002F7EC1">
        <w:rPr>
          <w:rFonts w:ascii="Times New Roman" w:hAnsi="Times New Roman" w:cs="Times New Roman"/>
          <w:sz w:val="20"/>
          <w:szCs w:val="20"/>
        </w:rPr>
        <w:t>Signature of Principal Investigator</w:t>
      </w:r>
      <w:r w:rsidR="00046823" w:rsidRPr="002F7EC1">
        <w:rPr>
          <w:rFonts w:ascii="Times New Roman" w:hAnsi="Times New Roman" w:cs="Times New Roman"/>
          <w:sz w:val="20"/>
          <w:szCs w:val="20"/>
        </w:rPr>
        <w:t>…………………………………………………………………………</w:t>
      </w:r>
      <w:r w:rsidRPr="002F7EC1">
        <w:rPr>
          <w:rFonts w:ascii="Times New Roman" w:hAnsi="Times New Roman" w:cs="Times New Roman"/>
          <w:sz w:val="20"/>
          <w:szCs w:val="20"/>
        </w:rPr>
        <w:t xml:space="preserve"> </w:t>
      </w:r>
    </w:p>
    <w:p w14:paraId="09954768" w14:textId="79FE8C31" w:rsidR="00822802" w:rsidRPr="002F7EC1" w:rsidRDefault="009A4EE0" w:rsidP="0071011F">
      <w:pPr>
        <w:spacing w:line="240" w:lineRule="auto"/>
        <w:rPr>
          <w:rFonts w:ascii="Times New Roman" w:hAnsi="Times New Roman" w:cs="Times New Roman"/>
          <w:sz w:val="20"/>
          <w:szCs w:val="20"/>
        </w:rPr>
      </w:pPr>
      <w:r w:rsidRPr="002F7EC1">
        <w:rPr>
          <w:rFonts w:ascii="Times New Roman" w:hAnsi="Times New Roman" w:cs="Times New Roman"/>
          <w:sz w:val="20"/>
          <w:szCs w:val="20"/>
        </w:rPr>
        <w:t>Date …………………………………………….</w:t>
      </w:r>
    </w:p>
    <w:sectPr w:rsidR="00822802" w:rsidRPr="002F7EC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38DAA" w14:textId="77777777" w:rsidR="00BA5031" w:rsidRDefault="00BA5031" w:rsidP="006D0DD5">
      <w:pPr>
        <w:spacing w:after="0" w:line="240" w:lineRule="auto"/>
      </w:pPr>
      <w:r>
        <w:separator/>
      </w:r>
    </w:p>
  </w:endnote>
  <w:endnote w:type="continuationSeparator" w:id="0">
    <w:p w14:paraId="5C7D9649" w14:textId="77777777" w:rsidR="00BA5031" w:rsidRDefault="00BA5031" w:rsidP="006D0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skoola Pota">
    <w:altName w:val="Nirmala UI"/>
    <w:panose1 w:val="020B0502040204020203"/>
    <w:charset w:val="00"/>
    <w:family w:val="auto"/>
    <w:pitch w:val="variable"/>
    <w:sig w:usb0="00000003" w:usb1="00000000"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F346A" w14:textId="6F7B4F6C" w:rsidR="006D0DD5" w:rsidRDefault="00093664">
    <w:pPr>
      <w:pStyle w:val="Footer"/>
    </w:pPr>
    <w:r>
      <w:t>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B4320" w14:textId="77777777" w:rsidR="00BA5031" w:rsidRDefault="00BA5031" w:rsidP="006D0DD5">
      <w:pPr>
        <w:spacing w:after="0" w:line="240" w:lineRule="auto"/>
      </w:pPr>
      <w:r>
        <w:separator/>
      </w:r>
    </w:p>
  </w:footnote>
  <w:footnote w:type="continuationSeparator" w:id="0">
    <w:p w14:paraId="1757D59F" w14:textId="77777777" w:rsidR="00BA5031" w:rsidRDefault="00BA5031" w:rsidP="006D0D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0317A"/>
    <w:multiLevelType w:val="hybridMultilevel"/>
    <w:tmpl w:val="CAE8D1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2428A8"/>
    <w:multiLevelType w:val="hybridMultilevel"/>
    <w:tmpl w:val="453CA036"/>
    <w:lvl w:ilvl="0" w:tplc="F700640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391194"/>
    <w:multiLevelType w:val="hybridMultilevel"/>
    <w:tmpl w:val="527E3F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D414DE"/>
    <w:multiLevelType w:val="hybridMultilevel"/>
    <w:tmpl w:val="CB10D2A2"/>
    <w:lvl w:ilvl="0" w:tplc="AE846B7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C44E96"/>
    <w:multiLevelType w:val="hybridMultilevel"/>
    <w:tmpl w:val="1800300A"/>
    <w:lvl w:ilvl="0" w:tplc="429E1CD4">
      <w:start w:val="1"/>
      <w:numFmt w:val="bullet"/>
      <w:lvlText w:val="–"/>
      <w:lvlJc w:val="left"/>
      <w:pPr>
        <w:ind w:left="1500" w:hanging="360"/>
      </w:pPr>
      <w:rPr>
        <w:rFonts w:ascii="Calibri" w:hAnsi="Calibri"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15:restartNumberingAfterBreak="0">
    <w:nsid w:val="51F01990"/>
    <w:multiLevelType w:val="hybridMultilevel"/>
    <w:tmpl w:val="A0E26AD2"/>
    <w:lvl w:ilvl="0" w:tplc="429E1CD4">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829669B"/>
    <w:multiLevelType w:val="hybridMultilevel"/>
    <w:tmpl w:val="F7F65D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3D400B"/>
    <w:multiLevelType w:val="hybridMultilevel"/>
    <w:tmpl w:val="4686D378"/>
    <w:lvl w:ilvl="0" w:tplc="07A251D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EF5744"/>
    <w:multiLevelType w:val="hybridMultilevel"/>
    <w:tmpl w:val="893C4B7A"/>
    <w:lvl w:ilvl="0" w:tplc="7A2446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EE3A2F"/>
    <w:multiLevelType w:val="hybridMultilevel"/>
    <w:tmpl w:val="10A870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4B69A0"/>
    <w:multiLevelType w:val="hybridMultilevel"/>
    <w:tmpl w:val="2C8C49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1822291">
    <w:abstractNumId w:val="8"/>
  </w:num>
  <w:num w:numId="2" w16cid:durableId="552085396">
    <w:abstractNumId w:val="7"/>
  </w:num>
  <w:num w:numId="3" w16cid:durableId="824975710">
    <w:abstractNumId w:val="3"/>
  </w:num>
  <w:num w:numId="4" w16cid:durableId="2093315236">
    <w:abstractNumId w:val="1"/>
  </w:num>
  <w:num w:numId="5" w16cid:durableId="1947690179">
    <w:abstractNumId w:val="5"/>
  </w:num>
  <w:num w:numId="6" w16cid:durableId="1585189493">
    <w:abstractNumId w:val="4"/>
  </w:num>
  <w:num w:numId="7" w16cid:durableId="697200957">
    <w:abstractNumId w:val="6"/>
  </w:num>
  <w:num w:numId="8" w16cid:durableId="603029466">
    <w:abstractNumId w:val="2"/>
  </w:num>
  <w:num w:numId="9" w16cid:durableId="1266301537">
    <w:abstractNumId w:val="0"/>
  </w:num>
  <w:num w:numId="10" w16cid:durableId="2093775893">
    <w:abstractNumId w:val="9"/>
  </w:num>
  <w:num w:numId="11" w16cid:durableId="20223161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E75C7C"/>
    <w:rsid w:val="0001033B"/>
    <w:rsid w:val="000103EE"/>
    <w:rsid w:val="00021330"/>
    <w:rsid w:val="00046823"/>
    <w:rsid w:val="00064483"/>
    <w:rsid w:val="000659A4"/>
    <w:rsid w:val="0007149F"/>
    <w:rsid w:val="0007648A"/>
    <w:rsid w:val="00087A91"/>
    <w:rsid w:val="000914BC"/>
    <w:rsid w:val="00091C5B"/>
    <w:rsid w:val="00093664"/>
    <w:rsid w:val="000B0DEE"/>
    <w:rsid w:val="000B1340"/>
    <w:rsid w:val="000D71A8"/>
    <w:rsid w:val="001256C9"/>
    <w:rsid w:val="00142D4C"/>
    <w:rsid w:val="00156362"/>
    <w:rsid w:val="001803BA"/>
    <w:rsid w:val="001A6F5C"/>
    <w:rsid w:val="001D4D9F"/>
    <w:rsid w:val="001E5118"/>
    <w:rsid w:val="001F0C59"/>
    <w:rsid w:val="00257BC5"/>
    <w:rsid w:val="0027661B"/>
    <w:rsid w:val="002964F2"/>
    <w:rsid w:val="002E63D1"/>
    <w:rsid w:val="002F7EC1"/>
    <w:rsid w:val="003436AE"/>
    <w:rsid w:val="0037013C"/>
    <w:rsid w:val="003A3B90"/>
    <w:rsid w:val="003A75D0"/>
    <w:rsid w:val="003B353F"/>
    <w:rsid w:val="003C0F96"/>
    <w:rsid w:val="003D2F40"/>
    <w:rsid w:val="003F45A5"/>
    <w:rsid w:val="0040472E"/>
    <w:rsid w:val="00406275"/>
    <w:rsid w:val="0047097E"/>
    <w:rsid w:val="00473C14"/>
    <w:rsid w:val="004924E0"/>
    <w:rsid w:val="00494B96"/>
    <w:rsid w:val="004B23EF"/>
    <w:rsid w:val="004B3025"/>
    <w:rsid w:val="004D183D"/>
    <w:rsid w:val="004D75E4"/>
    <w:rsid w:val="004F2D30"/>
    <w:rsid w:val="004F3069"/>
    <w:rsid w:val="00505E58"/>
    <w:rsid w:val="00511D2B"/>
    <w:rsid w:val="005454DF"/>
    <w:rsid w:val="005806AE"/>
    <w:rsid w:val="00590D22"/>
    <w:rsid w:val="005D0D9B"/>
    <w:rsid w:val="005D503B"/>
    <w:rsid w:val="00603CAB"/>
    <w:rsid w:val="00611CCD"/>
    <w:rsid w:val="00615371"/>
    <w:rsid w:val="006336D2"/>
    <w:rsid w:val="00641C5F"/>
    <w:rsid w:val="00655781"/>
    <w:rsid w:val="00660CE3"/>
    <w:rsid w:val="00677DEA"/>
    <w:rsid w:val="0068092C"/>
    <w:rsid w:val="00687789"/>
    <w:rsid w:val="0069459E"/>
    <w:rsid w:val="006B4AD0"/>
    <w:rsid w:val="006D0DD5"/>
    <w:rsid w:val="006D4151"/>
    <w:rsid w:val="006E41A6"/>
    <w:rsid w:val="0071011F"/>
    <w:rsid w:val="00727857"/>
    <w:rsid w:val="00735A68"/>
    <w:rsid w:val="007377CB"/>
    <w:rsid w:val="00755572"/>
    <w:rsid w:val="00763CE9"/>
    <w:rsid w:val="00784189"/>
    <w:rsid w:val="00791D74"/>
    <w:rsid w:val="007B2C3C"/>
    <w:rsid w:val="007B6B7B"/>
    <w:rsid w:val="007B6F05"/>
    <w:rsid w:val="007C3591"/>
    <w:rsid w:val="007E4CBE"/>
    <w:rsid w:val="007F73D5"/>
    <w:rsid w:val="008001E9"/>
    <w:rsid w:val="00822802"/>
    <w:rsid w:val="008413F6"/>
    <w:rsid w:val="008649EC"/>
    <w:rsid w:val="008A509A"/>
    <w:rsid w:val="008A757C"/>
    <w:rsid w:val="008B489C"/>
    <w:rsid w:val="008E79AB"/>
    <w:rsid w:val="008F438D"/>
    <w:rsid w:val="00914793"/>
    <w:rsid w:val="009158F1"/>
    <w:rsid w:val="00931740"/>
    <w:rsid w:val="00956C0C"/>
    <w:rsid w:val="00997C21"/>
    <w:rsid w:val="009A4EE0"/>
    <w:rsid w:val="009C2874"/>
    <w:rsid w:val="009D3927"/>
    <w:rsid w:val="009E479E"/>
    <w:rsid w:val="009E6451"/>
    <w:rsid w:val="00A159B3"/>
    <w:rsid w:val="00A255AF"/>
    <w:rsid w:val="00A26B89"/>
    <w:rsid w:val="00A35F68"/>
    <w:rsid w:val="00A605E7"/>
    <w:rsid w:val="00A74E28"/>
    <w:rsid w:val="00AA53CD"/>
    <w:rsid w:val="00B00AD8"/>
    <w:rsid w:val="00B45D13"/>
    <w:rsid w:val="00B539B9"/>
    <w:rsid w:val="00B64AE4"/>
    <w:rsid w:val="00B82C56"/>
    <w:rsid w:val="00B87D9D"/>
    <w:rsid w:val="00BA5031"/>
    <w:rsid w:val="00BA6C4C"/>
    <w:rsid w:val="00BC0288"/>
    <w:rsid w:val="00BD544C"/>
    <w:rsid w:val="00BD7201"/>
    <w:rsid w:val="00BE5A1C"/>
    <w:rsid w:val="00BE6FB1"/>
    <w:rsid w:val="00C0045C"/>
    <w:rsid w:val="00C04EA8"/>
    <w:rsid w:val="00C07977"/>
    <w:rsid w:val="00C12808"/>
    <w:rsid w:val="00C33237"/>
    <w:rsid w:val="00C5135C"/>
    <w:rsid w:val="00C55208"/>
    <w:rsid w:val="00C66391"/>
    <w:rsid w:val="00C72E01"/>
    <w:rsid w:val="00C84B5A"/>
    <w:rsid w:val="00C879BD"/>
    <w:rsid w:val="00CA7E1A"/>
    <w:rsid w:val="00CB3283"/>
    <w:rsid w:val="00CB5C3E"/>
    <w:rsid w:val="00CD0D09"/>
    <w:rsid w:val="00CD6871"/>
    <w:rsid w:val="00CE23AA"/>
    <w:rsid w:val="00CE66E5"/>
    <w:rsid w:val="00D00219"/>
    <w:rsid w:val="00D27C39"/>
    <w:rsid w:val="00D8655B"/>
    <w:rsid w:val="00DB0BE0"/>
    <w:rsid w:val="00E02B8A"/>
    <w:rsid w:val="00E26913"/>
    <w:rsid w:val="00E54E8B"/>
    <w:rsid w:val="00E755F4"/>
    <w:rsid w:val="00E8638E"/>
    <w:rsid w:val="00E863E9"/>
    <w:rsid w:val="00EB2925"/>
    <w:rsid w:val="00ED5EE9"/>
    <w:rsid w:val="00F036CF"/>
    <w:rsid w:val="00F100B7"/>
    <w:rsid w:val="00F144F4"/>
    <w:rsid w:val="00F36FBD"/>
    <w:rsid w:val="00F47F5C"/>
    <w:rsid w:val="00F92B34"/>
    <w:rsid w:val="00F930D9"/>
    <w:rsid w:val="00FB1E7F"/>
    <w:rsid w:val="00FD599F"/>
    <w:rsid w:val="00FF75E9"/>
    <w:rsid w:val="50E75C7C"/>
    <w:rsid w:val="52DD06C2"/>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75C7C"/>
  <w15:chartTrackingRefBased/>
  <w15:docId w15:val="{9A7775F2-37CD-4C83-AFFD-EF30547E4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0659A4"/>
    <w:pPr>
      <w:ind w:left="720"/>
      <w:contextualSpacing/>
    </w:pPr>
  </w:style>
  <w:style w:type="paragraph" w:styleId="Revision">
    <w:name w:val="Revision"/>
    <w:hidden/>
    <w:uiPriority w:val="99"/>
    <w:semiHidden/>
    <w:rsid w:val="00F144F4"/>
    <w:pPr>
      <w:spacing w:after="0" w:line="240" w:lineRule="auto"/>
    </w:pPr>
  </w:style>
  <w:style w:type="table" w:styleId="TableGrid">
    <w:name w:val="Table Grid"/>
    <w:basedOn w:val="TableNormal"/>
    <w:uiPriority w:val="39"/>
    <w:rsid w:val="00F36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vgsua">
    <w:name w:val="cvgsua"/>
    <w:basedOn w:val="Normal"/>
    <w:rsid w:val="005806A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oypena">
    <w:name w:val="oypena"/>
    <w:basedOn w:val="DefaultParagraphFont"/>
    <w:rsid w:val="005806AE"/>
  </w:style>
  <w:style w:type="paragraph" w:styleId="Header">
    <w:name w:val="header"/>
    <w:basedOn w:val="Normal"/>
    <w:link w:val="HeaderChar"/>
    <w:uiPriority w:val="99"/>
    <w:unhideWhenUsed/>
    <w:rsid w:val="006D0D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DD5"/>
  </w:style>
  <w:style w:type="paragraph" w:styleId="Footer">
    <w:name w:val="footer"/>
    <w:basedOn w:val="Normal"/>
    <w:link w:val="FooterChar"/>
    <w:uiPriority w:val="99"/>
    <w:unhideWhenUsed/>
    <w:rsid w:val="006D0D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01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Wijeyekoon</dc:creator>
  <cp:keywords/>
  <dc:description/>
  <cp:lastModifiedBy>Association of Sri Lankan Neurologists Sri Lanka</cp:lastModifiedBy>
  <cp:revision>14</cp:revision>
  <dcterms:created xsi:type="dcterms:W3CDTF">2025-09-22T06:11:00Z</dcterms:created>
  <dcterms:modified xsi:type="dcterms:W3CDTF">2025-09-27T09:51:00Z</dcterms:modified>
</cp:coreProperties>
</file>